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9D807" w14:textId="01990746" w:rsidR="00DC5C67" w:rsidRPr="00CF348E" w:rsidRDefault="00DC5C67" w:rsidP="00DC5C67">
      <w:pPr>
        <w:jc w:val="center"/>
        <w:rPr>
          <w:rFonts w:ascii="Arial" w:hAnsi="Arial" w:cs="Arial"/>
          <w:b/>
          <w:iCs/>
          <w:sz w:val="28"/>
          <w:szCs w:val="28"/>
        </w:rPr>
      </w:pPr>
      <w:bookmarkStart w:id="0" w:name="_Toc386554796"/>
      <w:r w:rsidRPr="00D57E01">
        <w:rPr>
          <w:rFonts w:ascii="Arial" w:hAnsi="Arial" w:cs="Arial"/>
          <w:b/>
          <w:sz w:val="28"/>
          <w:szCs w:val="28"/>
        </w:rPr>
        <w:t xml:space="preserve">Čestné prohlášení žadatele o podporu v režimu </w:t>
      </w:r>
      <w:r w:rsidRPr="00D57E01">
        <w:rPr>
          <w:rFonts w:ascii="Arial" w:hAnsi="Arial" w:cs="Arial"/>
          <w:b/>
          <w:i/>
          <w:sz w:val="28"/>
          <w:szCs w:val="28"/>
        </w:rPr>
        <w:t>de minimis</w:t>
      </w:r>
      <w:r w:rsidR="00500F0C">
        <w:rPr>
          <w:rFonts w:ascii="Arial" w:hAnsi="Arial" w:cs="Arial"/>
          <w:b/>
          <w:iCs/>
          <w:sz w:val="28"/>
          <w:szCs w:val="28"/>
        </w:rPr>
        <w:t xml:space="preserve"> </w:t>
      </w:r>
      <w:r w:rsidR="00CF348E">
        <w:rPr>
          <w:rFonts w:ascii="Arial" w:hAnsi="Arial" w:cs="Arial"/>
          <w:b/>
          <w:iCs/>
          <w:sz w:val="28"/>
          <w:szCs w:val="28"/>
        </w:rPr>
        <w:br/>
        <w:t>pro</w:t>
      </w:r>
      <w:r>
        <w:rPr>
          <w:rFonts w:ascii="Arial" w:hAnsi="Arial" w:cs="Arial"/>
          <w:b/>
          <w:i/>
          <w:sz w:val="28"/>
          <w:szCs w:val="28"/>
        </w:rPr>
        <w:t xml:space="preserve"> </w:t>
      </w:r>
      <w:r w:rsidR="00CF348E">
        <w:rPr>
          <w:rFonts w:ascii="Arial" w:hAnsi="Arial" w:cs="Arial"/>
          <w:b/>
          <w:iCs/>
          <w:sz w:val="28"/>
          <w:szCs w:val="28"/>
        </w:rPr>
        <w:t>Středočeské inovační centrum</w:t>
      </w:r>
    </w:p>
    <w:p w14:paraId="5AF16B7E" w14:textId="77777777" w:rsidR="00DC5C67" w:rsidRPr="00083172" w:rsidRDefault="00DC5C67" w:rsidP="00DC5C67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495"/>
      </w:tblGrid>
      <w:tr w:rsidR="00DC5C67" w:rsidRPr="00083172" w14:paraId="2F1E4AEE" w14:textId="77777777" w:rsidTr="00EA0B5D">
        <w:trPr>
          <w:trHeight w:val="460"/>
        </w:trPr>
        <w:tc>
          <w:tcPr>
            <w:tcW w:w="2943" w:type="dxa"/>
            <w:vAlign w:val="center"/>
          </w:tcPr>
          <w:p w14:paraId="7AB5B0CA" w14:textId="77777777" w:rsidR="00DC5C67" w:rsidRPr="00D57E01" w:rsidRDefault="00DC5C67" w:rsidP="00EA0B5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14:paraId="274C246E" w14:textId="77777777" w:rsidR="00DC5C67" w:rsidRPr="00D57E01" w:rsidRDefault="00DC5C67" w:rsidP="00EA0B5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C5C67" w:rsidRPr="00083172" w14:paraId="05936111" w14:textId="77777777" w:rsidTr="00EA0B5D">
        <w:trPr>
          <w:trHeight w:val="460"/>
        </w:trPr>
        <w:tc>
          <w:tcPr>
            <w:tcW w:w="2943" w:type="dxa"/>
            <w:vAlign w:val="center"/>
          </w:tcPr>
          <w:p w14:paraId="382D646D" w14:textId="77777777" w:rsidR="00DC5C67" w:rsidRPr="00D57E01" w:rsidRDefault="00DC5C67" w:rsidP="00EA0B5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sz w:val="20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14:paraId="40728CE1" w14:textId="77777777" w:rsidR="00DC5C67" w:rsidRPr="00D57E01" w:rsidRDefault="00DC5C67" w:rsidP="00EA0B5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C5C67" w:rsidRPr="00083172" w14:paraId="39DDADA2" w14:textId="77777777" w:rsidTr="00EA0B5D">
        <w:trPr>
          <w:trHeight w:val="460"/>
        </w:trPr>
        <w:tc>
          <w:tcPr>
            <w:tcW w:w="2943" w:type="dxa"/>
            <w:vAlign w:val="center"/>
          </w:tcPr>
          <w:p w14:paraId="01FF8E0A" w14:textId="77777777" w:rsidR="00DC5C67" w:rsidRPr="00D57E01" w:rsidRDefault="00DC5C67" w:rsidP="00EA0B5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/ Datum narození</w:t>
            </w:r>
          </w:p>
        </w:tc>
        <w:tc>
          <w:tcPr>
            <w:tcW w:w="6495" w:type="dxa"/>
            <w:vAlign w:val="center"/>
          </w:tcPr>
          <w:p w14:paraId="43F8C656" w14:textId="77777777" w:rsidR="00DC5C67" w:rsidRPr="00D57E01" w:rsidRDefault="00DC5C67" w:rsidP="00EA0B5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85AE8E9" w14:textId="77777777" w:rsidR="00DC5C67" w:rsidRDefault="00DC5C67" w:rsidP="00DC5C67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22A5E9F2" w14:textId="77777777" w:rsidR="0018453C" w:rsidRDefault="0018453C" w:rsidP="0018453C">
      <w:pPr>
        <w:autoSpaceDE w:val="0"/>
        <w:autoSpaceDN w:val="0"/>
        <w:adjustRightInd w:val="0"/>
        <w:ind w:firstLine="397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Úvodní prohlášení:</w:t>
      </w:r>
    </w:p>
    <w:p w14:paraId="520C9E56" w14:textId="77777777" w:rsidR="0018453C" w:rsidRDefault="0018453C" w:rsidP="0018453C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14:paraId="492336A3" w14:textId="77777777" w:rsidR="0018453C" w:rsidRPr="00125908" w:rsidRDefault="0018453C" w:rsidP="0018453C">
      <w:pPr>
        <w:spacing w:after="120"/>
        <w:rPr>
          <w:rFonts w:ascii="Arial" w:eastAsia="Cambria" w:hAnsi="Arial" w:cs="Arial"/>
          <w:sz w:val="20"/>
        </w:rPr>
      </w:pPr>
      <w:r w:rsidRPr="00125908">
        <w:rPr>
          <w:rFonts w:ascii="Arial" w:eastAsia="Cambria" w:hAnsi="Arial" w:cs="Arial"/>
          <w:sz w:val="20"/>
        </w:rPr>
        <w:t xml:space="preserve">Žadatel o podporu </w:t>
      </w:r>
      <w:r>
        <w:rPr>
          <w:rFonts w:ascii="Arial" w:eastAsia="Cambria" w:hAnsi="Arial" w:cs="Arial"/>
          <w:sz w:val="20"/>
        </w:rPr>
        <w:t>t</w:t>
      </w:r>
      <w:r w:rsidRPr="00125908">
        <w:rPr>
          <w:rFonts w:ascii="Arial" w:eastAsia="Cambria" w:hAnsi="Arial" w:cs="Arial"/>
          <w:sz w:val="20"/>
        </w:rPr>
        <w:t>ímto čestně prohlašuje, že:</w:t>
      </w:r>
    </w:p>
    <w:p w14:paraId="66F3EC8B" w14:textId="77777777" w:rsidR="0018453C" w:rsidRPr="00125908" w:rsidRDefault="0018453C" w:rsidP="0018453C">
      <w:pPr>
        <w:numPr>
          <w:ilvl w:val="0"/>
          <w:numId w:val="6"/>
        </w:numPr>
        <w:spacing w:after="120"/>
        <w:rPr>
          <w:rFonts w:ascii="Arial" w:hAnsi="Arial" w:cs="Arial"/>
          <w:sz w:val="20"/>
        </w:rPr>
      </w:pPr>
      <w:r w:rsidRPr="00125908">
        <w:rPr>
          <w:rFonts w:ascii="Arial" w:eastAsia="Cambria" w:hAnsi="Arial" w:cs="Arial"/>
          <w:sz w:val="20"/>
        </w:rPr>
        <w:t>je podnikající právnickou osobou, jejíž počet zaměstnanců je menší jak 250, částka ročního obratu nepřesahuje 50 mil. eur nebo částka rozvahy nepřesahuje 43 mil. eur;</w:t>
      </w:r>
    </w:p>
    <w:p w14:paraId="36C68ED3" w14:textId="77777777" w:rsidR="0018453C" w:rsidRPr="00125908" w:rsidRDefault="0018453C" w:rsidP="0018453C">
      <w:pPr>
        <w:numPr>
          <w:ilvl w:val="0"/>
          <w:numId w:val="6"/>
        </w:numPr>
        <w:spacing w:after="120"/>
        <w:rPr>
          <w:rFonts w:ascii="Arial" w:hAnsi="Arial" w:cs="Arial"/>
          <w:sz w:val="20"/>
        </w:rPr>
      </w:pPr>
      <w:r w:rsidRPr="00125908">
        <w:rPr>
          <w:rFonts w:ascii="Arial" w:eastAsia="Cambria" w:hAnsi="Arial" w:cs="Arial"/>
          <w:sz w:val="20"/>
          <w:highlight w:val="white"/>
        </w:rPr>
        <w:t>má sídlo nebo provozovnu ve Středočeském kraji; v případě pouze provozovny v kraji je v ní zaměstnán minimálně poloviční počet zaměstnanců společnosti;</w:t>
      </w:r>
    </w:p>
    <w:p w14:paraId="7A6217EE" w14:textId="77777777" w:rsidR="0018453C" w:rsidRPr="00125908" w:rsidRDefault="0018453C" w:rsidP="0018453C">
      <w:pPr>
        <w:numPr>
          <w:ilvl w:val="0"/>
          <w:numId w:val="6"/>
        </w:numPr>
        <w:spacing w:after="120"/>
        <w:rPr>
          <w:rFonts w:ascii="Arial" w:hAnsi="Arial" w:cs="Arial"/>
          <w:sz w:val="20"/>
        </w:rPr>
      </w:pPr>
      <w:r w:rsidRPr="00125908">
        <w:rPr>
          <w:rFonts w:ascii="Arial" w:eastAsia="Cambria" w:hAnsi="Arial" w:cs="Arial"/>
          <w:sz w:val="20"/>
        </w:rPr>
        <w:t>je oprávněn k podnikání na území České republiky;</w:t>
      </w:r>
    </w:p>
    <w:p w14:paraId="203CF927" w14:textId="77777777" w:rsidR="0018453C" w:rsidRPr="00125908" w:rsidRDefault="0018453C" w:rsidP="0018453C">
      <w:pPr>
        <w:numPr>
          <w:ilvl w:val="0"/>
          <w:numId w:val="6"/>
        </w:numPr>
        <w:spacing w:after="120"/>
        <w:rPr>
          <w:rFonts w:ascii="Arial" w:hAnsi="Arial" w:cs="Arial"/>
          <w:sz w:val="20"/>
        </w:rPr>
      </w:pPr>
      <w:r w:rsidRPr="00125908">
        <w:rPr>
          <w:rFonts w:ascii="Arial" w:eastAsia="Cambria" w:hAnsi="Arial" w:cs="Arial"/>
          <w:sz w:val="20"/>
        </w:rPr>
        <w:t>je registrován jako poplatník daně z příjmů na finančním úřadu podle § 125 zákona č. 280/2009 Sb., daňový řád, v platném znění;</w:t>
      </w:r>
    </w:p>
    <w:p w14:paraId="5E2F1207" w14:textId="77777777" w:rsidR="0018453C" w:rsidRPr="00125908" w:rsidRDefault="0018453C" w:rsidP="0018453C">
      <w:pPr>
        <w:numPr>
          <w:ilvl w:val="0"/>
          <w:numId w:val="6"/>
        </w:numPr>
        <w:spacing w:after="120"/>
        <w:rPr>
          <w:rFonts w:ascii="Arial" w:hAnsi="Arial" w:cs="Arial"/>
          <w:sz w:val="20"/>
        </w:rPr>
      </w:pPr>
      <w:r w:rsidRPr="00125908">
        <w:rPr>
          <w:rFonts w:ascii="Arial" w:eastAsia="Cambria" w:hAnsi="Arial" w:cs="Arial"/>
          <w:sz w:val="20"/>
        </w:rPr>
        <w:t>nemá nedoplatky vůči finančnímu úřadu, České správě sociálního zabezpečení a zdravotním pojišťovnám ani nedoplatky z titulu mzdových nároků jeho zaměstnanců;</w:t>
      </w:r>
    </w:p>
    <w:p w14:paraId="4ED36D9C" w14:textId="77777777" w:rsidR="0018453C" w:rsidRPr="00125908" w:rsidRDefault="0018453C" w:rsidP="0018453C">
      <w:pPr>
        <w:numPr>
          <w:ilvl w:val="0"/>
          <w:numId w:val="6"/>
        </w:numPr>
        <w:spacing w:after="120"/>
        <w:rPr>
          <w:rFonts w:ascii="Arial" w:hAnsi="Arial" w:cs="Arial"/>
          <w:sz w:val="20"/>
        </w:rPr>
      </w:pPr>
      <w:r w:rsidRPr="00125908">
        <w:rPr>
          <w:rFonts w:ascii="Arial" w:eastAsia="Cambria" w:hAnsi="Arial" w:cs="Arial"/>
          <w:sz w:val="20"/>
        </w:rPr>
        <w:t>proti němu není podán návrh na prohlášení konkursu na jeho majetek ani zamítnut návrh na prohlášení konkursu pro nedostatek jeho majetku;</w:t>
      </w:r>
    </w:p>
    <w:p w14:paraId="2020D610" w14:textId="77777777" w:rsidR="0018453C" w:rsidRPr="00125908" w:rsidRDefault="0018453C" w:rsidP="0018453C">
      <w:pPr>
        <w:numPr>
          <w:ilvl w:val="0"/>
          <w:numId w:val="6"/>
        </w:numPr>
        <w:spacing w:after="120"/>
        <w:rPr>
          <w:rFonts w:ascii="Arial" w:hAnsi="Arial" w:cs="Arial"/>
          <w:sz w:val="20"/>
        </w:rPr>
      </w:pPr>
      <w:r w:rsidRPr="00125908">
        <w:rPr>
          <w:rFonts w:ascii="Arial" w:eastAsia="Cambria" w:hAnsi="Arial" w:cs="Arial"/>
          <w:sz w:val="20"/>
        </w:rPr>
        <w:t>není v úpadku či v likvidaci a jeho úpadek nebo hrozící úpadek není řešen v insolvenčním řízení;</w:t>
      </w:r>
    </w:p>
    <w:p w14:paraId="26C0D5DE" w14:textId="77777777" w:rsidR="0018453C" w:rsidRPr="00125908" w:rsidRDefault="0018453C" w:rsidP="0018453C">
      <w:pPr>
        <w:numPr>
          <w:ilvl w:val="0"/>
          <w:numId w:val="6"/>
        </w:numPr>
        <w:spacing w:after="120"/>
        <w:rPr>
          <w:rFonts w:ascii="Arial" w:hAnsi="Arial" w:cs="Arial"/>
          <w:sz w:val="20"/>
        </w:rPr>
      </w:pPr>
      <w:r w:rsidRPr="00125908">
        <w:rPr>
          <w:rFonts w:ascii="Arial" w:eastAsia="Cambria" w:hAnsi="Arial" w:cs="Arial"/>
          <w:sz w:val="20"/>
        </w:rPr>
        <w:t>je bezúhonný podle zákona č. 455/1991 Sb., živnostenského zákona. Tento předpoklad splňuje i statutární orgán a každý člen statutárního orgánu Žadatele o podporu;</w:t>
      </w:r>
    </w:p>
    <w:p w14:paraId="4ED96603" w14:textId="77777777" w:rsidR="0018453C" w:rsidRPr="00125908" w:rsidRDefault="0018453C" w:rsidP="0018453C">
      <w:pPr>
        <w:numPr>
          <w:ilvl w:val="0"/>
          <w:numId w:val="6"/>
        </w:numPr>
        <w:spacing w:after="120"/>
        <w:rPr>
          <w:rFonts w:ascii="Arial" w:hAnsi="Arial" w:cs="Arial"/>
          <w:sz w:val="20"/>
        </w:rPr>
      </w:pPr>
      <w:r w:rsidRPr="00125908">
        <w:rPr>
          <w:rFonts w:ascii="Arial" w:eastAsia="Cambria" w:hAnsi="Arial" w:cs="Arial"/>
          <w:sz w:val="20"/>
        </w:rPr>
        <w:t>na něj není vydán inkasní příkaz po předchozím rozhodnutí Komise prohlašující, že poskytnutá podpora je protiprávní a neslučitelná se společným trhem;</w:t>
      </w:r>
    </w:p>
    <w:p w14:paraId="052B5C0F" w14:textId="77777777" w:rsidR="0018453C" w:rsidRPr="00125908" w:rsidRDefault="0018453C" w:rsidP="0018453C">
      <w:pPr>
        <w:numPr>
          <w:ilvl w:val="0"/>
          <w:numId w:val="6"/>
        </w:numPr>
        <w:spacing w:after="120"/>
        <w:rPr>
          <w:rFonts w:ascii="Arial" w:hAnsi="Arial" w:cs="Arial"/>
          <w:sz w:val="20"/>
        </w:rPr>
      </w:pPr>
      <w:r w:rsidRPr="00125908">
        <w:rPr>
          <w:rFonts w:ascii="Arial" w:eastAsia="Cambria" w:hAnsi="Arial" w:cs="Arial"/>
          <w:sz w:val="20"/>
        </w:rPr>
        <w:t xml:space="preserve">Žádost o podporu nepodal za účelem řešení situace podniku v obtížích ve smyslu Sdělení </w:t>
      </w:r>
      <w:proofErr w:type="gramStart"/>
      <w:r w:rsidRPr="00125908">
        <w:rPr>
          <w:rFonts w:ascii="Arial" w:eastAsia="Cambria" w:hAnsi="Arial" w:cs="Arial"/>
          <w:sz w:val="20"/>
        </w:rPr>
        <w:t>Komise - Pokynů</w:t>
      </w:r>
      <w:proofErr w:type="gramEnd"/>
      <w:r w:rsidRPr="00125908">
        <w:rPr>
          <w:rFonts w:ascii="Arial" w:eastAsia="Cambria" w:hAnsi="Arial" w:cs="Arial"/>
          <w:sz w:val="20"/>
        </w:rPr>
        <w:t xml:space="preserve"> pro státní podporu na záchranu a restrukturalizaci nefinančních podniků v obtížích (2014/C 249/01);</w:t>
      </w:r>
    </w:p>
    <w:p w14:paraId="6B774C31" w14:textId="77777777" w:rsidR="0018453C" w:rsidRPr="00125908" w:rsidRDefault="0018453C" w:rsidP="0018453C">
      <w:pPr>
        <w:numPr>
          <w:ilvl w:val="0"/>
          <w:numId w:val="6"/>
        </w:numPr>
        <w:spacing w:after="120"/>
        <w:rPr>
          <w:rFonts w:ascii="Arial" w:hAnsi="Arial" w:cs="Arial"/>
          <w:sz w:val="20"/>
        </w:rPr>
      </w:pPr>
      <w:r w:rsidRPr="00125908">
        <w:rPr>
          <w:rFonts w:ascii="Arial" w:eastAsia="Cambria" w:hAnsi="Arial" w:cs="Arial"/>
          <w:sz w:val="20"/>
        </w:rPr>
        <w:t xml:space="preserve">nemá </w:t>
      </w:r>
      <w:r w:rsidR="00C746EA">
        <w:rPr>
          <w:rFonts w:ascii="Arial" w:eastAsia="Cambria" w:hAnsi="Arial" w:cs="Arial"/>
          <w:sz w:val="20"/>
        </w:rPr>
        <w:t xml:space="preserve">majetkový podíl </w:t>
      </w:r>
      <w:r w:rsidRPr="00125908">
        <w:rPr>
          <w:rFonts w:ascii="Arial" w:eastAsia="Cambria" w:hAnsi="Arial" w:cs="Arial"/>
          <w:sz w:val="20"/>
        </w:rPr>
        <w:t>u spolupracujících dodavatelů</w:t>
      </w:r>
      <w:r w:rsidR="00C746EA">
        <w:rPr>
          <w:rFonts w:ascii="Arial" w:eastAsia="Cambria" w:hAnsi="Arial" w:cs="Arial"/>
          <w:sz w:val="20"/>
        </w:rPr>
        <w:t>, jejichž dodávky jsou předmětem podpory</w:t>
      </w:r>
      <w:r w:rsidRPr="00125908">
        <w:rPr>
          <w:rFonts w:ascii="Arial" w:eastAsia="Cambria" w:hAnsi="Arial" w:cs="Arial"/>
          <w:sz w:val="20"/>
        </w:rPr>
        <w:t>, ani se nepodílí na jejich řízení. Statutární orgán ani žádný ze členů jeho statutárního orgánu není v pracovněprávním vztahu s dodavateli;</w:t>
      </w:r>
    </w:p>
    <w:p w14:paraId="5AB2DC1A" w14:textId="77777777" w:rsidR="0018453C" w:rsidRPr="00125908" w:rsidRDefault="0018453C" w:rsidP="0018453C">
      <w:pPr>
        <w:numPr>
          <w:ilvl w:val="0"/>
          <w:numId w:val="6"/>
        </w:numPr>
        <w:spacing w:after="120"/>
        <w:rPr>
          <w:rFonts w:ascii="Arial" w:hAnsi="Arial" w:cs="Arial"/>
          <w:sz w:val="20"/>
        </w:rPr>
      </w:pPr>
      <w:r w:rsidRPr="00125908">
        <w:rPr>
          <w:rFonts w:ascii="Arial" w:eastAsia="Cambria" w:hAnsi="Arial" w:cs="Arial"/>
          <w:sz w:val="20"/>
        </w:rPr>
        <w:t xml:space="preserve">na realizaci </w:t>
      </w:r>
      <w:r>
        <w:rPr>
          <w:rFonts w:ascii="Arial" w:eastAsia="Cambria" w:hAnsi="Arial" w:cs="Arial"/>
          <w:sz w:val="20"/>
        </w:rPr>
        <w:t xml:space="preserve">plánovaných </w:t>
      </w:r>
      <w:r w:rsidRPr="00125908">
        <w:rPr>
          <w:rFonts w:ascii="Arial" w:eastAsia="Cambria" w:hAnsi="Arial" w:cs="Arial"/>
          <w:sz w:val="20"/>
        </w:rPr>
        <w:t>aktivit nečerpá jinou veřejnou podporu v rozporu s aplikovatelnými předpisy a pravidly v oblasti veřejné podpory</w:t>
      </w:r>
      <w:r>
        <w:rPr>
          <w:rFonts w:ascii="Arial" w:eastAsia="Cambria" w:hAnsi="Arial" w:cs="Arial"/>
          <w:sz w:val="20"/>
        </w:rPr>
        <w:t>.</w:t>
      </w:r>
    </w:p>
    <w:p w14:paraId="1AB2A54B" w14:textId="77777777" w:rsidR="00DC5C67" w:rsidRDefault="00DC5C67" w:rsidP="00DC5C67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527BEB89" w14:textId="77777777" w:rsidR="0018453C" w:rsidRDefault="0018453C" w:rsidP="00DC5C67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7707D6EF" w14:textId="77777777" w:rsidR="00DC5C67" w:rsidRPr="00083172" w:rsidRDefault="00DC5C67" w:rsidP="0018453C">
      <w:pPr>
        <w:keepNext/>
        <w:numPr>
          <w:ilvl w:val="0"/>
          <w:numId w:val="3"/>
        </w:numPr>
        <w:autoSpaceDE w:val="0"/>
        <w:autoSpaceDN w:val="0"/>
        <w:adjustRightInd w:val="0"/>
        <w:ind w:left="714" w:hanging="357"/>
        <w:jc w:val="left"/>
        <w:rPr>
          <w:rFonts w:ascii="Arial" w:hAnsi="Arial" w:cs="Arial"/>
          <w:b/>
          <w:sz w:val="20"/>
        </w:rPr>
      </w:pPr>
      <w:r w:rsidRPr="00083172">
        <w:rPr>
          <w:rFonts w:ascii="Arial" w:hAnsi="Arial" w:cs="Arial"/>
          <w:b/>
          <w:sz w:val="20"/>
        </w:rPr>
        <w:lastRenderedPageBreak/>
        <w:t>Podniky</w:t>
      </w:r>
      <w:r>
        <w:rPr>
          <w:rStyle w:val="Znakapoznpodarou"/>
          <w:rFonts w:ascii="Arial" w:hAnsi="Arial" w:cs="Arial"/>
          <w:b/>
          <w:sz w:val="20"/>
        </w:rPr>
        <w:footnoteReference w:id="1"/>
      </w:r>
      <w:r w:rsidRPr="0008317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8"/>
      </w:tblGrid>
      <w:tr w:rsidR="00DC5C67" w:rsidRPr="00083172" w14:paraId="7DB04CA4" w14:textId="77777777" w:rsidTr="00CF348E">
        <w:trPr>
          <w:trHeight w:val="3588"/>
        </w:trPr>
        <w:tc>
          <w:tcPr>
            <w:tcW w:w="9438" w:type="dxa"/>
            <w:tcBorders>
              <w:bottom w:val="single" w:sz="4" w:space="0" w:color="auto"/>
            </w:tcBorders>
          </w:tcPr>
          <w:p w14:paraId="02CD8BCF" w14:textId="77777777" w:rsidR="00DC5C67" w:rsidRPr="00D57E01" w:rsidRDefault="00DC5C67" w:rsidP="00EA0B5D">
            <w:pPr>
              <w:spacing w:before="240"/>
              <w:jc w:val="left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>
              <w:rPr>
                <w:rFonts w:ascii="Arial" w:hAnsi="Arial" w:cs="Arial"/>
                <w:b/>
                <w:bCs/>
                <w:sz w:val="20"/>
              </w:rPr>
              <w:t>ý</w:t>
            </w:r>
            <w:r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2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14:paraId="227936C7" w14:textId="77777777" w:rsidR="00DC5C67" w:rsidRPr="00D57E01" w:rsidRDefault="00DC5C67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a) jeden subjekt vlastní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která náležejí akcionářům nebo společníkům, v</w:t>
            </w:r>
            <w:r>
              <w:rPr>
                <w:rFonts w:ascii="Arial" w:hAnsi="Arial" w:cs="Arial"/>
                <w:sz w:val="20"/>
              </w:rPr>
              <w:t> </w:t>
            </w:r>
            <w:r w:rsidRPr="00D57E01">
              <w:rPr>
                <w:rFonts w:ascii="Arial" w:hAnsi="Arial" w:cs="Arial"/>
                <w:sz w:val="20"/>
              </w:rPr>
              <w:t>jiném subjektu;</w:t>
            </w:r>
          </w:p>
          <w:p w14:paraId="1F373B13" w14:textId="77777777" w:rsidR="00DC5C67" w:rsidRPr="00D57E01" w:rsidRDefault="00DC5C67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b) jeden subjekt má právo jmenovat nebo odvolat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členů správního, řídícího nebo dozorčího orgánu jiného subjektu;</w:t>
            </w:r>
          </w:p>
          <w:p w14:paraId="24E21D06" w14:textId="77777777" w:rsidR="00DC5C67" w:rsidRPr="00D57E01" w:rsidRDefault="00DC5C67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c) jeden subjekt má právo uplatňovat </w:t>
            </w:r>
            <w:r>
              <w:rPr>
                <w:rFonts w:ascii="Arial" w:hAnsi="Arial" w:cs="Arial"/>
                <w:sz w:val="20"/>
              </w:rPr>
              <w:t>více než 50%</w:t>
            </w:r>
            <w:r w:rsidRPr="00D57E01">
              <w:rPr>
                <w:rFonts w:ascii="Arial" w:hAnsi="Arial" w:cs="Arial"/>
                <w:sz w:val="20"/>
              </w:rPr>
              <w:t xml:space="preserve"> vliv v jiném subjektu podle smlouvy uzavřené s</w:t>
            </w:r>
            <w:r>
              <w:rPr>
                <w:rFonts w:ascii="Arial" w:hAnsi="Arial" w:cs="Arial"/>
                <w:sz w:val="20"/>
              </w:rPr>
              <w:t> </w:t>
            </w:r>
            <w:r w:rsidRPr="00D57E01">
              <w:rPr>
                <w:rFonts w:ascii="Arial" w:hAnsi="Arial" w:cs="Arial"/>
                <w:sz w:val="20"/>
              </w:rPr>
              <w:t>daným subjektem nebo dle ustanovení v zakladatelské smlouvě nebo ve stanovách tohoto subjektu;</w:t>
            </w:r>
          </w:p>
          <w:p w14:paraId="11802FD9" w14:textId="77777777" w:rsidR="00DC5C67" w:rsidRPr="00D57E01" w:rsidRDefault="00DC5C67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náležejících akcionářům nebo společníkům, v daném subjektu.</w:t>
            </w:r>
          </w:p>
          <w:p w14:paraId="7DB841F0" w14:textId="77777777" w:rsidR="00DC5C67" w:rsidRDefault="00DC5C67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0C6978A" w14:textId="77777777" w:rsidR="00DC5C67" w:rsidRPr="00A92A26" w:rsidRDefault="00DC5C67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>
              <w:rPr>
                <w:rFonts w:ascii="Arial" w:hAnsi="Arial" w:cs="Arial"/>
                <w:sz w:val="20"/>
              </w:rPr>
              <w:t>propojený s žadatelem o podporu.</w:t>
            </w:r>
          </w:p>
        </w:tc>
      </w:tr>
    </w:tbl>
    <w:p w14:paraId="6F7922AA" w14:textId="77777777" w:rsidR="00DC5C67" w:rsidRPr="00083172" w:rsidRDefault="00DC5C67" w:rsidP="00DC5C67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1533D3F7" w14:textId="77777777" w:rsidR="00DC5C67" w:rsidRPr="006106C5" w:rsidRDefault="00DC5C67" w:rsidP="00DC5C67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14:paraId="0057561E" w14:textId="77777777" w:rsidR="00DC5C67" w:rsidRPr="00083172" w:rsidRDefault="00DC5C67" w:rsidP="00DC5C67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318F76E5" w14:textId="77777777" w:rsidR="00DC5C67" w:rsidRDefault="00DC5C67" w:rsidP="00DC5C67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není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jiným podnikem.</w:t>
      </w:r>
    </w:p>
    <w:p w14:paraId="67D0F94B" w14:textId="77777777" w:rsidR="00DC5C67" w:rsidRPr="00083172" w:rsidRDefault="00DC5C67" w:rsidP="00DC5C67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56F8B31F" w14:textId="77777777" w:rsidR="00DC5C67" w:rsidRPr="00083172" w:rsidRDefault="00DC5C67" w:rsidP="00DC5C67">
      <w:pPr>
        <w:autoSpaceDE w:val="0"/>
        <w:autoSpaceDN w:val="0"/>
        <w:adjustRightInd w:val="0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je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následujícími podniky:</w:t>
      </w:r>
    </w:p>
    <w:p w14:paraId="1DFC964A" w14:textId="77777777" w:rsidR="00DC5C67" w:rsidRPr="00083172" w:rsidRDefault="00DC5C67" w:rsidP="00DC5C6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242"/>
      </w:tblGrid>
      <w:tr w:rsidR="00DC5C67" w:rsidRPr="00083172" w14:paraId="0D6AD794" w14:textId="77777777" w:rsidTr="00EA0B5D">
        <w:trPr>
          <w:trHeight w:val="279"/>
        </w:trPr>
        <w:tc>
          <w:tcPr>
            <w:tcW w:w="3510" w:type="dxa"/>
          </w:tcPr>
          <w:p w14:paraId="7E1E492E" w14:textId="77777777" w:rsidR="00DC5C67" w:rsidRPr="00D57E01" w:rsidRDefault="00DC5C67" w:rsidP="00EA0B5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  <w:r>
              <w:rPr>
                <w:rFonts w:ascii="Arial" w:hAnsi="Arial" w:cs="Arial"/>
                <w:b/>
                <w:bCs/>
                <w:sz w:val="20"/>
              </w:rPr>
              <w:t>/Jméno a příjmení</w:t>
            </w:r>
          </w:p>
        </w:tc>
        <w:tc>
          <w:tcPr>
            <w:tcW w:w="3686" w:type="dxa"/>
          </w:tcPr>
          <w:p w14:paraId="6AEA61AB" w14:textId="77777777" w:rsidR="00DC5C67" w:rsidRPr="00D57E01" w:rsidRDefault="00DC5C67" w:rsidP="00EA0B5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242" w:type="dxa"/>
          </w:tcPr>
          <w:p w14:paraId="3CB1D5FB" w14:textId="77777777" w:rsidR="00DC5C67" w:rsidRPr="00D57E01" w:rsidRDefault="00DC5C67" w:rsidP="00EA0B5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O/Datum narození</w:t>
            </w:r>
          </w:p>
        </w:tc>
      </w:tr>
      <w:tr w:rsidR="00DC5C67" w:rsidRPr="00083172" w14:paraId="7D740987" w14:textId="77777777" w:rsidTr="00EA0B5D">
        <w:tc>
          <w:tcPr>
            <w:tcW w:w="3510" w:type="dxa"/>
          </w:tcPr>
          <w:p w14:paraId="56DCF0A0" w14:textId="77777777" w:rsidR="00DC5C67" w:rsidRPr="00D57E01" w:rsidRDefault="00DC5C67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75081C3D" w14:textId="77777777" w:rsidR="00DC5C67" w:rsidRPr="00D57E01" w:rsidRDefault="00DC5C67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53304280" w14:textId="77777777" w:rsidR="00DC5C67" w:rsidRPr="00D57E01" w:rsidRDefault="00DC5C67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C5C67" w:rsidRPr="00083172" w14:paraId="3038CFEE" w14:textId="77777777" w:rsidTr="00EA0B5D">
        <w:tc>
          <w:tcPr>
            <w:tcW w:w="3510" w:type="dxa"/>
          </w:tcPr>
          <w:p w14:paraId="679E88DC" w14:textId="77777777" w:rsidR="00DC5C67" w:rsidRPr="00D57E01" w:rsidRDefault="00DC5C67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47F553D6" w14:textId="77777777" w:rsidR="00DC5C67" w:rsidRPr="00D57E01" w:rsidRDefault="00DC5C67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299E1282" w14:textId="77777777" w:rsidR="00DC5C67" w:rsidRPr="00D57E01" w:rsidRDefault="00DC5C67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C5C67" w:rsidRPr="00083172" w14:paraId="28385231" w14:textId="77777777" w:rsidTr="00EA0B5D">
        <w:tc>
          <w:tcPr>
            <w:tcW w:w="3510" w:type="dxa"/>
          </w:tcPr>
          <w:p w14:paraId="0E8DBAFA" w14:textId="77777777" w:rsidR="00DC5C67" w:rsidRPr="00D57E01" w:rsidRDefault="00DC5C67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6E4AB04E" w14:textId="77777777" w:rsidR="00DC5C67" w:rsidRPr="00D57E01" w:rsidRDefault="00DC5C67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425A95F9" w14:textId="77777777" w:rsidR="00DC5C67" w:rsidRPr="00D57E01" w:rsidRDefault="00DC5C67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C5C67" w:rsidRPr="00083172" w14:paraId="2DE2C1B2" w14:textId="77777777" w:rsidTr="00EA0B5D">
        <w:tc>
          <w:tcPr>
            <w:tcW w:w="3510" w:type="dxa"/>
          </w:tcPr>
          <w:p w14:paraId="13B5E863" w14:textId="77777777" w:rsidR="00DC5C67" w:rsidRPr="00D57E01" w:rsidRDefault="00DC5C67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44A0D57D" w14:textId="77777777" w:rsidR="00DC5C67" w:rsidRPr="00D57E01" w:rsidRDefault="00DC5C67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692AE6BD" w14:textId="77777777" w:rsidR="00DC5C67" w:rsidRPr="00D57E01" w:rsidRDefault="00DC5C67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F2D85C1" w14:textId="77777777" w:rsidR="00DC5C67" w:rsidRPr="00083172" w:rsidRDefault="00DC5C67" w:rsidP="00DC5C6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407130E1" w14:textId="77777777" w:rsidR="00DC5C67" w:rsidRPr="00C41523" w:rsidRDefault="00DC5C67" w:rsidP="00DC5C6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00F0C">
        <w:rPr>
          <w:rFonts w:ascii="Arial" w:hAnsi="Arial" w:cs="Arial"/>
          <w:b/>
          <w:bCs/>
          <w:sz w:val="20"/>
        </w:rPr>
        <w:t>Žadatel prohlašuje</w:t>
      </w:r>
      <w:r w:rsidRPr="00C41523">
        <w:rPr>
          <w:rFonts w:ascii="Arial" w:hAnsi="Arial" w:cs="Arial"/>
          <w:sz w:val="20"/>
        </w:rPr>
        <w:t xml:space="preserve">, že podnik (žadatel) </w:t>
      </w:r>
      <w:r w:rsidR="0018453C">
        <w:rPr>
          <w:rFonts w:ascii="Arial" w:hAnsi="Arial" w:cs="Arial"/>
          <w:sz w:val="20"/>
        </w:rPr>
        <w:t>v uplynulých 36 měsících:</w:t>
      </w:r>
    </w:p>
    <w:p w14:paraId="516CF3A4" w14:textId="77777777" w:rsidR="00DC5C67" w:rsidRPr="00083172" w:rsidRDefault="00DC5C67" w:rsidP="00DC5C67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5BCBB47E" w14:textId="77777777" w:rsidR="00DC5C67" w:rsidRDefault="00DC5C67" w:rsidP="00DC5C6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spojením podniků či nabytím podniku.</w:t>
      </w:r>
    </w:p>
    <w:p w14:paraId="30D81E6A" w14:textId="77777777" w:rsidR="00DC5C67" w:rsidRPr="00083172" w:rsidRDefault="00DC5C67" w:rsidP="00DC5C6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p w14:paraId="6E139DC6" w14:textId="77777777" w:rsidR="00DC5C67" w:rsidRDefault="00DC5C67" w:rsidP="00DC5C6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spojením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splynutím</w:t>
      </w:r>
      <w:r>
        <w:rPr>
          <w:rStyle w:val="Znakapoznpodarou"/>
          <w:rFonts w:ascii="Arial" w:hAnsi="Arial" w:cs="Arial"/>
          <w:bCs/>
          <w:sz w:val="20"/>
        </w:rPr>
        <w:footnoteReference w:id="3"/>
      </w:r>
      <w:r>
        <w:rPr>
          <w:rFonts w:ascii="Arial" w:hAnsi="Arial" w:cs="Arial"/>
          <w:bCs/>
          <w:sz w:val="20"/>
        </w:rPr>
        <w:t xml:space="preserve">) </w:t>
      </w:r>
      <w:r w:rsidRPr="00083172">
        <w:rPr>
          <w:rFonts w:ascii="Arial" w:hAnsi="Arial" w:cs="Arial"/>
          <w:bCs/>
          <w:sz w:val="20"/>
        </w:rPr>
        <w:t>níže uvedených podniků:</w:t>
      </w:r>
    </w:p>
    <w:p w14:paraId="0198A9E6" w14:textId="77777777" w:rsidR="00DC5C67" w:rsidRPr="00083172" w:rsidRDefault="00DC5C67" w:rsidP="00DC5C6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p w14:paraId="58BA7E7F" w14:textId="77777777" w:rsidR="00DC5C67" w:rsidRPr="00083172" w:rsidRDefault="00DC5C67" w:rsidP="00DC5C6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 w:rsidRPr="00083172">
        <w:rPr>
          <w:rFonts w:ascii="Arial" w:hAnsi="Arial" w:cs="Arial"/>
          <w:bCs/>
          <w:sz w:val="20"/>
          <w:u w:val="single"/>
        </w:rPr>
        <w:t>nabytím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sloučením</w:t>
      </w:r>
      <w:r>
        <w:rPr>
          <w:rStyle w:val="Znakapoznpodarou"/>
          <w:rFonts w:ascii="Arial" w:hAnsi="Arial" w:cs="Arial"/>
          <w:bCs/>
          <w:sz w:val="20"/>
        </w:rPr>
        <w:footnoteReference w:id="4"/>
      </w:r>
      <w:r>
        <w:rPr>
          <w:rFonts w:ascii="Arial" w:hAnsi="Arial" w:cs="Arial"/>
          <w:bCs/>
          <w:sz w:val="20"/>
        </w:rPr>
        <w:t xml:space="preserve">) </w:t>
      </w:r>
      <w:r>
        <w:rPr>
          <w:rFonts w:ascii="Arial" w:hAnsi="Arial" w:cs="Arial"/>
          <w:b/>
          <w:bCs/>
          <w:sz w:val="20"/>
        </w:rPr>
        <w:t>převzal jmění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83172">
        <w:rPr>
          <w:rFonts w:ascii="Arial" w:hAnsi="Arial" w:cs="Arial"/>
          <w:bCs/>
          <w:sz w:val="20"/>
        </w:rPr>
        <w:t>níže uvedeného</w:t>
      </w:r>
      <w:r>
        <w:rPr>
          <w:rFonts w:ascii="Arial" w:hAnsi="Arial" w:cs="Arial"/>
          <w:bCs/>
          <w:sz w:val="20"/>
        </w:rPr>
        <w:t>/</w:t>
      </w:r>
      <w:proofErr w:type="spellStart"/>
      <w:r>
        <w:rPr>
          <w:rFonts w:ascii="Arial" w:hAnsi="Arial" w:cs="Arial"/>
          <w:bCs/>
          <w:sz w:val="20"/>
        </w:rPr>
        <w:t>ých</w:t>
      </w:r>
      <w:proofErr w:type="spellEnd"/>
      <w:r w:rsidRPr="00083172">
        <w:rPr>
          <w:rFonts w:ascii="Arial" w:hAnsi="Arial" w:cs="Arial"/>
          <w:bCs/>
          <w:sz w:val="20"/>
        </w:rPr>
        <w:t xml:space="preserve"> podniku</w:t>
      </w:r>
      <w:r>
        <w:rPr>
          <w:rFonts w:ascii="Arial" w:hAnsi="Arial" w:cs="Arial"/>
          <w:bCs/>
          <w:sz w:val="20"/>
        </w:rPr>
        <w:t>/ů</w:t>
      </w:r>
      <w:r w:rsidRPr="00083172">
        <w:rPr>
          <w:rFonts w:ascii="Arial" w:hAnsi="Arial" w:cs="Arial"/>
          <w:bCs/>
          <w:sz w:val="20"/>
        </w:rPr>
        <w:t>:</w:t>
      </w:r>
    </w:p>
    <w:p w14:paraId="0593B2D8" w14:textId="77777777" w:rsidR="00DC5C67" w:rsidRDefault="00DC5C67" w:rsidP="00DC5C6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p w14:paraId="0E40CC35" w14:textId="77777777" w:rsidR="00DC5C67" w:rsidRPr="00083172" w:rsidRDefault="00DC5C67" w:rsidP="00DC5C6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4193"/>
        <w:gridCol w:w="2126"/>
      </w:tblGrid>
      <w:tr w:rsidR="007108A4" w:rsidRPr="00083172" w14:paraId="1462AC58" w14:textId="77777777" w:rsidTr="007108A4">
        <w:trPr>
          <w:trHeight w:val="279"/>
        </w:trPr>
        <w:tc>
          <w:tcPr>
            <w:tcW w:w="3003" w:type="dxa"/>
            <w:vAlign w:val="center"/>
          </w:tcPr>
          <w:p w14:paraId="66E6C885" w14:textId="77777777" w:rsidR="007108A4" w:rsidRPr="00D57E01" w:rsidRDefault="007108A4" w:rsidP="00EA0B5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4193" w:type="dxa"/>
            <w:vAlign w:val="center"/>
          </w:tcPr>
          <w:p w14:paraId="3EA78A28" w14:textId="77777777" w:rsidR="007108A4" w:rsidRPr="00D57E01" w:rsidRDefault="007108A4" w:rsidP="00EA0B5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2126" w:type="dxa"/>
            <w:vAlign w:val="center"/>
          </w:tcPr>
          <w:p w14:paraId="3C6BF354" w14:textId="77777777" w:rsidR="007108A4" w:rsidRPr="00D57E01" w:rsidRDefault="007108A4" w:rsidP="00EA0B5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</w:tr>
      <w:tr w:rsidR="007108A4" w:rsidRPr="00083172" w14:paraId="4F35F1D3" w14:textId="77777777" w:rsidTr="007108A4">
        <w:tc>
          <w:tcPr>
            <w:tcW w:w="3003" w:type="dxa"/>
          </w:tcPr>
          <w:p w14:paraId="287A62BE" w14:textId="77777777" w:rsidR="007108A4" w:rsidRPr="00D57E01" w:rsidRDefault="007108A4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93" w:type="dxa"/>
          </w:tcPr>
          <w:p w14:paraId="7A2AE464" w14:textId="77777777" w:rsidR="007108A4" w:rsidRPr="00D57E01" w:rsidRDefault="007108A4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14:paraId="5A88DA92" w14:textId="77777777" w:rsidR="007108A4" w:rsidRPr="00D57E01" w:rsidRDefault="007108A4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7108A4" w:rsidRPr="00083172" w14:paraId="57C0BFBE" w14:textId="77777777" w:rsidTr="007108A4">
        <w:tc>
          <w:tcPr>
            <w:tcW w:w="3003" w:type="dxa"/>
          </w:tcPr>
          <w:p w14:paraId="638AFCDF" w14:textId="77777777" w:rsidR="007108A4" w:rsidRPr="00D57E01" w:rsidRDefault="007108A4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93" w:type="dxa"/>
          </w:tcPr>
          <w:p w14:paraId="6613F351" w14:textId="77777777" w:rsidR="007108A4" w:rsidRPr="00D57E01" w:rsidRDefault="007108A4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14:paraId="266A5161" w14:textId="77777777" w:rsidR="007108A4" w:rsidRPr="00D57E01" w:rsidRDefault="007108A4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7108A4" w:rsidRPr="00083172" w14:paraId="1FFED496" w14:textId="77777777" w:rsidTr="007108A4">
        <w:tc>
          <w:tcPr>
            <w:tcW w:w="3003" w:type="dxa"/>
          </w:tcPr>
          <w:p w14:paraId="1888BD22" w14:textId="77777777" w:rsidR="007108A4" w:rsidRPr="00D57E01" w:rsidRDefault="007108A4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93" w:type="dxa"/>
          </w:tcPr>
          <w:p w14:paraId="50CC8469" w14:textId="77777777" w:rsidR="007108A4" w:rsidRPr="00D57E01" w:rsidRDefault="007108A4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14:paraId="51009FC9" w14:textId="77777777" w:rsidR="007108A4" w:rsidRPr="00D57E01" w:rsidRDefault="007108A4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7108A4" w:rsidRPr="00083172" w14:paraId="51B6D113" w14:textId="77777777" w:rsidTr="007108A4">
        <w:tc>
          <w:tcPr>
            <w:tcW w:w="3003" w:type="dxa"/>
          </w:tcPr>
          <w:p w14:paraId="0E2E4DEB" w14:textId="77777777" w:rsidR="007108A4" w:rsidRPr="00D57E01" w:rsidRDefault="007108A4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93" w:type="dxa"/>
          </w:tcPr>
          <w:p w14:paraId="216FF887" w14:textId="77777777" w:rsidR="007108A4" w:rsidRPr="00D57E01" w:rsidRDefault="007108A4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</w:tcPr>
          <w:p w14:paraId="5F9E29CF" w14:textId="77777777" w:rsidR="007108A4" w:rsidRPr="00D57E01" w:rsidRDefault="007108A4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D7FAECD" w14:textId="77777777" w:rsidR="00DC5C67" w:rsidRDefault="00DC5C67" w:rsidP="00DC5C67">
      <w:pPr>
        <w:rPr>
          <w:rFonts w:ascii="Arial" w:hAnsi="Arial" w:cs="Arial"/>
          <w:bCs/>
          <w:sz w:val="20"/>
        </w:rPr>
      </w:pPr>
    </w:p>
    <w:p w14:paraId="5661D3B3" w14:textId="77777777" w:rsidR="00DC5C67" w:rsidRDefault="00DC5C67" w:rsidP="00DC5C67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02036328" w14:textId="77777777" w:rsidR="00DC5C67" w:rsidRDefault="00DC5C67" w:rsidP="00DC5C6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00F0C">
        <w:rPr>
          <w:rFonts w:ascii="Arial" w:hAnsi="Arial" w:cs="Arial"/>
          <w:b/>
          <w:bCs/>
          <w:sz w:val="20"/>
        </w:rPr>
        <w:t>Žadatel prohlašuje</w:t>
      </w:r>
      <w:r w:rsidRPr="005049E5">
        <w:rPr>
          <w:rFonts w:ascii="Arial" w:hAnsi="Arial" w:cs="Arial"/>
          <w:sz w:val="20"/>
        </w:rPr>
        <w:t xml:space="preserve">, že podnik (žadatel) </w:t>
      </w:r>
      <w:r w:rsidR="0018453C">
        <w:rPr>
          <w:rFonts w:ascii="Arial" w:hAnsi="Arial" w:cs="Arial"/>
          <w:sz w:val="20"/>
        </w:rPr>
        <w:t>v uplynulých 36 měsících</w:t>
      </w:r>
      <w:r w:rsidR="0018453C" w:rsidRPr="00222383">
        <w:rPr>
          <w:rFonts w:ascii="Arial" w:hAnsi="Arial" w:cs="Arial"/>
          <w:sz w:val="20"/>
        </w:rPr>
        <w:t xml:space="preserve"> </w:t>
      </w:r>
    </w:p>
    <w:p w14:paraId="56FFA2F0" w14:textId="77777777" w:rsidR="00DC5C67" w:rsidRPr="005049E5" w:rsidRDefault="00DC5C67" w:rsidP="00DC5C67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281AADE1" w14:textId="77777777" w:rsidR="00DC5C67" w:rsidRDefault="00DC5C67" w:rsidP="00DC5C6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rozdělením</w:t>
      </w:r>
      <w:r>
        <w:rPr>
          <w:rFonts w:ascii="Arial" w:hAnsi="Arial" w:cs="Arial"/>
          <w:bCs/>
          <w:sz w:val="20"/>
        </w:rPr>
        <w:t xml:space="preserve"> (rozštěpením nebo odštěpením</w:t>
      </w:r>
      <w:r>
        <w:rPr>
          <w:rStyle w:val="Znakapoznpodarou"/>
          <w:rFonts w:ascii="Arial" w:hAnsi="Arial" w:cs="Arial"/>
          <w:bCs/>
          <w:sz w:val="20"/>
        </w:rPr>
        <w:footnoteReference w:id="5"/>
      </w:r>
      <w:r>
        <w:rPr>
          <w:rFonts w:ascii="Arial" w:hAnsi="Arial" w:cs="Arial"/>
          <w:bCs/>
          <w:sz w:val="20"/>
        </w:rPr>
        <w:t>)</w:t>
      </w:r>
      <w:r w:rsidRPr="00083172">
        <w:rPr>
          <w:rFonts w:ascii="Arial" w:hAnsi="Arial" w:cs="Arial"/>
          <w:bCs/>
          <w:sz w:val="20"/>
        </w:rPr>
        <w:t xml:space="preserve"> podniku.</w:t>
      </w:r>
    </w:p>
    <w:p w14:paraId="228D4F4E" w14:textId="77777777" w:rsidR="00DC5C67" w:rsidRPr="00083172" w:rsidRDefault="00DC5C67" w:rsidP="00DC5C6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p w14:paraId="22283084" w14:textId="77777777" w:rsidR="00DC5C67" w:rsidRPr="00083172" w:rsidRDefault="00DC5C67" w:rsidP="00DC5C6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rozdělením</w:t>
      </w:r>
      <w:r w:rsidRPr="00083172">
        <w:rPr>
          <w:rFonts w:ascii="Arial" w:hAnsi="Arial" w:cs="Arial"/>
          <w:bCs/>
          <w:sz w:val="20"/>
        </w:rPr>
        <w:t xml:space="preserve"> níže uvedeného podniku:</w:t>
      </w:r>
    </w:p>
    <w:p w14:paraId="7AD9EEDF" w14:textId="77777777" w:rsidR="00DC5C67" w:rsidRDefault="00DC5C67" w:rsidP="00DC5C6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p w14:paraId="15ADE6B0" w14:textId="77777777" w:rsidR="00DC5C67" w:rsidRPr="00083172" w:rsidRDefault="00DC5C67" w:rsidP="00DC5C6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4193"/>
        <w:gridCol w:w="2126"/>
      </w:tblGrid>
      <w:tr w:rsidR="007108A4" w:rsidRPr="00083172" w14:paraId="1723B78A" w14:textId="77777777" w:rsidTr="0018453C">
        <w:trPr>
          <w:trHeight w:val="279"/>
        </w:trPr>
        <w:tc>
          <w:tcPr>
            <w:tcW w:w="3003" w:type="dxa"/>
            <w:tcBorders>
              <w:bottom w:val="single" w:sz="4" w:space="0" w:color="auto"/>
            </w:tcBorders>
            <w:vAlign w:val="center"/>
          </w:tcPr>
          <w:p w14:paraId="4B77A336" w14:textId="77777777" w:rsidR="007108A4" w:rsidRPr="00D57E01" w:rsidRDefault="007108A4" w:rsidP="00EA0B5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4193" w:type="dxa"/>
            <w:tcBorders>
              <w:bottom w:val="single" w:sz="4" w:space="0" w:color="auto"/>
            </w:tcBorders>
            <w:vAlign w:val="center"/>
          </w:tcPr>
          <w:p w14:paraId="47BD2E13" w14:textId="77777777" w:rsidR="007108A4" w:rsidRPr="00D57E01" w:rsidRDefault="007108A4" w:rsidP="00EA0B5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9D787A" w14:textId="77777777" w:rsidR="007108A4" w:rsidRPr="00D57E01" w:rsidRDefault="007108A4" w:rsidP="00EA0B5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</w:tr>
      <w:tr w:rsidR="007108A4" w:rsidRPr="00083172" w14:paraId="2E085755" w14:textId="77777777" w:rsidTr="0018453C">
        <w:trPr>
          <w:trHeight w:val="308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ED18" w14:textId="77777777" w:rsidR="007108A4" w:rsidRPr="00D57E01" w:rsidRDefault="007108A4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81E3" w14:textId="77777777" w:rsidR="007108A4" w:rsidRPr="00D57E01" w:rsidRDefault="007108A4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EF4F" w14:textId="77777777" w:rsidR="007108A4" w:rsidRPr="00D57E01" w:rsidRDefault="007108A4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0B231C" w14:textId="77777777" w:rsidR="00DC5C67" w:rsidRPr="00083172" w:rsidRDefault="00DC5C67" w:rsidP="00DC5C67">
      <w:pPr>
        <w:rPr>
          <w:rFonts w:ascii="Arial" w:hAnsi="Arial" w:cs="Arial"/>
          <w:bCs/>
          <w:sz w:val="20"/>
        </w:rPr>
      </w:pPr>
    </w:p>
    <w:p w14:paraId="734EAABB" w14:textId="77777777" w:rsidR="00DC5C67" w:rsidRPr="00083172" w:rsidRDefault="00DC5C67" w:rsidP="00DC5C67">
      <w:pPr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>de minimis</w:t>
      </w:r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6"/>
      </w:r>
      <w:r w:rsidRPr="00083172">
        <w:rPr>
          <w:rFonts w:ascii="Arial" w:hAnsi="Arial" w:cs="Arial"/>
          <w:bCs/>
          <w:sz w:val="20"/>
        </w:rPr>
        <w:t>. Podniku (žadateli) byly přiděleny následující (dříve poskytnuté) podpory:</w:t>
      </w:r>
    </w:p>
    <w:p w14:paraId="2BF8C5AA" w14:textId="77777777" w:rsidR="00DC5C67" w:rsidRPr="00083172" w:rsidRDefault="00DC5C67" w:rsidP="00DC5C67">
      <w:pPr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819"/>
        <w:gridCol w:w="2410"/>
      </w:tblGrid>
      <w:tr w:rsidR="00DC5C67" w:rsidRPr="00083172" w14:paraId="28B2BC81" w14:textId="77777777" w:rsidTr="007108A4">
        <w:trPr>
          <w:trHeight w:val="279"/>
        </w:trPr>
        <w:tc>
          <w:tcPr>
            <w:tcW w:w="2093" w:type="dxa"/>
            <w:vAlign w:val="center"/>
          </w:tcPr>
          <w:p w14:paraId="01C3DCCF" w14:textId="77777777" w:rsidR="00DC5C67" w:rsidRPr="00D57E01" w:rsidRDefault="00DC5C67" w:rsidP="00EA0B5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51FAA0B4" w14:textId="77777777" w:rsidR="00DC5C67" w:rsidRPr="00D57E01" w:rsidRDefault="00DC5C67" w:rsidP="00EA0B5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Poskytovatel</w:t>
            </w:r>
          </w:p>
        </w:tc>
        <w:tc>
          <w:tcPr>
            <w:tcW w:w="2410" w:type="dxa"/>
            <w:vAlign w:val="center"/>
          </w:tcPr>
          <w:p w14:paraId="16F3F961" w14:textId="77777777" w:rsidR="00DC5C67" w:rsidRPr="00D57E01" w:rsidRDefault="00DC5C67" w:rsidP="00EA0B5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Částka v Kč</w:t>
            </w:r>
          </w:p>
        </w:tc>
      </w:tr>
      <w:tr w:rsidR="00DC5C67" w:rsidRPr="00083172" w14:paraId="34940B1B" w14:textId="77777777" w:rsidTr="007108A4">
        <w:tc>
          <w:tcPr>
            <w:tcW w:w="2093" w:type="dxa"/>
          </w:tcPr>
          <w:p w14:paraId="6BF67887" w14:textId="77777777" w:rsidR="00DC5C67" w:rsidRPr="00D57E01" w:rsidRDefault="00DC5C67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697AC0D0" w14:textId="77777777" w:rsidR="00DC5C67" w:rsidRPr="00D57E01" w:rsidRDefault="00DC5C67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</w:tcPr>
          <w:p w14:paraId="2543C973" w14:textId="77777777" w:rsidR="00DC5C67" w:rsidRPr="00D57E01" w:rsidRDefault="00DC5C67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C5C67" w:rsidRPr="00083172" w14:paraId="3AA5764F" w14:textId="77777777" w:rsidTr="007108A4">
        <w:tc>
          <w:tcPr>
            <w:tcW w:w="2093" w:type="dxa"/>
          </w:tcPr>
          <w:p w14:paraId="2E7AEBD8" w14:textId="77777777" w:rsidR="00DC5C67" w:rsidRPr="00D57E01" w:rsidRDefault="00DC5C67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3CB67990" w14:textId="77777777" w:rsidR="00DC5C67" w:rsidRPr="00D57E01" w:rsidRDefault="00DC5C67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</w:tcPr>
          <w:p w14:paraId="3F6256B7" w14:textId="77777777" w:rsidR="00DC5C67" w:rsidRPr="00D57E01" w:rsidRDefault="00DC5C67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C5C67" w:rsidRPr="00083172" w14:paraId="257AC162" w14:textId="77777777" w:rsidTr="007108A4">
        <w:tc>
          <w:tcPr>
            <w:tcW w:w="2093" w:type="dxa"/>
          </w:tcPr>
          <w:p w14:paraId="78B887A4" w14:textId="77777777" w:rsidR="00DC5C67" w:rsidRPr="00D57E01" w:rsidRDefault="00DC5C67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5A38A1B4" w14:textId="77777777" w:rsidR="00DC5C67" w:rsidRPr="00D57E01" w:rsidRDefault="00DC5C67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</w:tcPr>
          <w:p w14:paraId="49A04B6F" w14:textId="77777777" w:rsidR="00DC5C67" w:rsidRPr="00D57E01" w:rsidRDefault="00DC5C67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C5C67" w:rsidRPr="00083172" w14:paraId="2B3AD59D" w14:textId="77777777" w:rsidTr="007108A4">
        <w:tc>
          <w:tcPr>
            <w:tcW w:w="2093" w:type="dxa"/>
          </w:tcPr>
          <w:p w14:paraId="7159A131" w14:textId="77777777" w:rsidR="00DC5C67" w:rsidRPr="00D57E01" w:rsidRDefault="00DC5C67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1689D7C7" w14:textId="77777777" w:rsidR="00DC5C67" w:rsidRPr="00D57E01" w:rsidRDefault="00DC5C67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</w:tcPr>
          <w:p w14:paraId="4127B440" w14:textId="77777777" w:rsidR="00DC5C67" w:rsidRPr="00D57E01" w:rsidRDefault="00DC5C67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B21C420" w14:textId="77777777" w:rsidR="00DC5C67" w:rsidRDefault="00DC5C67" w:rsidP="00DC5C67">
      <w:pPr>
        <w:rPr>
          <w:rFonts w:ascii="Arial" w:hAnsi="Arial" w:cs="Arial"/>
          <w:bCs/>
          <w:sz w:val="20"/>
        </w:rPr>
      </w:pPr>
    </w:p>
    <w:p w14:paraId="296DBC2B" w14:textId="77777777" w:rsidR="00DC5C67" w:rsidRPr="00083172" w:rsidRDefault="00DC5C67" w:rsidP="00DC5C67">
      <w:pPr>
        <w:rPr>
          <w:rFonts w:ascii="Arial" w:hAnsi="Arial" w:cs="Arial"/>
          <w:sz w:val="20"/>
        </w:rPr>
      </w:pPr>
    </w:p>
    <w:p w14:paraId="71D88E77" w14:textId="77777777" w:rsidR="00DC5C67" w:rsidRPr="00500F0C" w:rsidRDefault="00DC5C67" w:rsidP="00DC5C67">
      <w:pPr>
        <w:pStyle w:val="Odstavecseseznamem"/>
        <w:numPr>
          <w:ilvl w:val="0"/>
          <w:numId w:val="3"/>
        </w:numPr>
        <w:rPr>
          <w:rFonts w:ascii="Arial" w:hAnsi="Arial" w:cs="Arial"/>
          <w:b/>
          <w:bCs/>
          <w:sz w:val="20"/>
        </w:rPr>
      </w:pPr>
      <w:r w:rsidRPr="00500F0C">
        <w:rPr>
          <w:rFonts w:ascii="Arial" w:hAnsi="Arial" w:cs="Arial"/>
          <w:b/>
          <w:bCs/>
          <w:sz w:val="20"/>
        </w:rPr>
        <w:t>Žadatel níže svým podpisem</w:t>
      </w:r>
    </w:p>
    <w:p w14:paraId="1BDE6B10" w14:textId="77777777" w:rsidR="00DC5C67" w:rsidRPr="007E4CE3" w:rsidRDefault="00DC5C67" w:rsidP="00DC5C67">
      <w:pPr>
        <w:rPr>
          <w:rFonts w:ascii="Arial" w:hAnsi="Arial" w:cs="Arial"/>
          <w:sz w:val="20"/>
        </w:rPr>
      </w:pPr>
    </w:p>
    <w:p w14:paraId="3EBDF3CB" w14:textId="77777777" w:rsidR="00DC5C67" w:rsidRPr="007E4CE3" w:rsidRDefault="00DC5C67" w:rsidP="00DC5C67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14:paraId="183E8851" w14:textId="77777777" w:rsidR="00DC5C67" w:rsidRPr="007E4CE3" w:rsidRDefault="00DC5C67" w:rsidP="00DC5C67">
      <w:pPr>
        <w:pStyle w:val="Odstavecseseznamem"/>
        <w:ind w:left="284"/>
        <w:rPr>
          <w:rFonts w:ascii="Arial" w:hAnsi="Arial" w:cs="Arial"/>
          <w:sz w:val="20"/>
        </w:rPr>
      </w:pPr>
    </w:p>
    <w:p w14:paraId="32004F89" w14:textId="77777777" w:rsidR="00DC5C67" w:rsidRDefault="00DC5C67" w:rsidP="00DC5C67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se zavazuje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>de minimis</w:t>
      </w:r>
      <w:r w:rsidRPr="007E4CE3">
        <w:rPr>
          <w:rFonts w:ascii="Arial" w:hAnsi="Arial" w:cs="Arial"/>
          <w:sz w:val="20"/>
        </w:rPr>
        <w:t xml:space="preserve"> bude neprodleně informovat poskytovatele dané podpory o změnách, které u něj nastaly</w:t>
      </w:r>
      <w:r>
        <w:rPr>
          <w:rFonts w:ascii="Arial" w:hAnsi="Arial" w:cs="Arial"/>
          <w:sz w:val="20"/>
        </w:rPr>
        <w:t>.</w:t>
      </w:r>
    </w:p>
    <w:p w14:paraId="50F818E1" w14:textId="77777777" w:rsidR="00DC5C67" w:rsidRDefault="00DC5C67" w:rsidP="00DC5C67">
      <w:pPr>
        <w:rPr>
          <w:rFonts w:ascii="Arial" w:hAnsi="Arial" w:cs="Arial"/>
          <w:sz w:val="20"/>
        </w:rPr>
      </w:pPr>
    </w:p>
    <w:p w14:paraId="58DF4EF9" w14:textId="77777777" w:rsidR="00500F0C" w:rsidRDefault="00500F0C" w:rsidP="00500F0C">
      <w:pPr>
        <w:pStyle w:val="Odstavecseseznamem"/>
        <w:numPr>
          <w:ilvl w:val="0"/>
          <w:numId w:val="2"/>
        </w:numPr>
        <w:ind w:left="284" w:hanging="284"/>
        <w:contextualSpacing w:val="0"/>
        <w:rPr>
          <w:rFonts w:ascii="Arial" w:hAnsi="Arial" w:cs="Arial"/>
          <w:sz w:val="20"/>
        </w:rPr>
      </w:pPr>
      <w:r w:rsidRPr="00100CD7">
        <w:rPr>
          <w:rFonts w:ascii="Arial" w:hAnsi="Arial" w:cs="Arial"/>
          <w:sz w:val="20"/>
        </w:rPr>
        <w:t xml:space="preserve">potvrzuje, že v případě získání dotace si je vědom, že maximální podpora </w:t>
      </w:r>
      <w:r w:rsidR="0022315D">
        <w:rPr>
          <w:rFonts w:ascii="Arial" w:hAnsi="Arial" w:cs="Arial"/>
          <w:sz w:val="20"/>
        </w:rPr>
        <w:t xml:space="preserve">v režimu de minimis </w:t>
      </w:r>
      <w:r w:rsidRPr="00100CD7">
        <w:rPr>
          <w:rFonts w:ascii="Arial" w:hAnsi="Arial" w:cs="Arial"/>
          <w:sz w:val="20"/>
        </w:rPr>
        <w:t xml:space="preserve">se vztahuje i na podniky propojené s žadatelem podle bodu </w:t>
      </w:r>
      <w:r w:rsidR="0018453C">
        <w:rPr>
          <w:rFonts w:ascii="Arial" w:hAnsi="Arial" w:cs="Arial"/>
          <w:sz w:val="20"/>
        </w:rPr>
        <w:t>1</w:t>
      </w:r>
      <w:r w:rsidRPr="00100CD7">
        <w:rPr>
          <w:rFonts w:ascii="Arial" w:hAnsi="Arial" w:cs="Arial"/>
          <w:sz w:val="20"/>
        </w:rPr>
        <w:t xml:space="preserve"> výše, tj. limit se vztahuje na „jeden podnik“, a že získáním požadované podpory tento limit nepřekročí; </w:t>
      </w:r>
    </w:p>
    <w:p w14:paraId="09E57B21" w14:textId="77777777" w:rsidR="00500F0C" w:rsidRPr="00100CD7" w:rsidRDefault="00500F0C" w:rsidP="00500F0C">
      <w:pPr>
        <w:pStyle w:val="Odstavecseseznamem"/>
        <w:ind w:left="0"/>
        <w:contextualSpacing w:val="0"/>
        <w:rPr>
          <w:rFonts w:ascii="Arial" w:hAnsi="Arial" w:cs="Arial"/>
          <w:sz w:val="20"/>
        </w:rPr>
      </w:pPr>
    </w:p>
    <w:p w14:paraId="43B15E34" w14:textId="77777777" w:rsidR="00500F0C" w:rsidRDefault="00500F0C" w:rsidP="00500F0C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100CD7">
        <w:rPr>
          <w:rFonts w:ascii="Arial" w:hAnsi="Arial" w:cs="Arial"/>
          <w:sz w:val="20"/>
        </w:rPr>
        <w:t xml:space="preserve">bere na vědomí zpracovávání svých osobních údajů ve smyslu Nařízení Evropského parlamentu a Rady (EU) 2016/679 ze dne 27. dubna 2016 o ochraně fyzických osob v souvislosti se zpracováním osobních údajů a o volném pohybu těchto údajů a o zrušení směrnice 95/46/ES (Obecné nařízení o ochraně osobních údajů) a zákona č. 110/2019, o zpracování osobních údajů za účelem evidence podpor malého rozsahu v souladu se zákonem č. 215/2004 Sb., o úpravě některých vztahů v oblasti veřejné podpory a o změně zákona o podpoře výzkumu a vývoje, ve znění p. p. správcem je </w:t>
      </w:r>
      <w:r>
        <w:rPr>
          <w:rFonts w:ascii="Arial" w:hAnsi="Arial" w:cs="Arial"/>
          <w:sz w:val="20"/>
        </w:rPr>
        <w:t>Středočeské inovační centrum, spolek,</w:t>
      </w:r>
      <w:r w:rsidRPr="00100CD7">
        <w:rPr>
          <w:rFonts w:ascii="Arial" w:hAnsi="Arial" w:cs="Arial"/>
          <w:sz w:val="20"/>
        </w:rPr>
        <w:t xml:space="preserve"> pro všechny údaje obsažené v tomto prohlášení, a to po celou dobu 10 let ode dne podepsání tohoto prohlášení. Zároveň</w:t>
      </w:r>
      <w:r>
        <w:rPr>
          <w:rFonts w:ascii="Arial" w:hAnsi="Arial" w:cs="Arial"/>
          <w:sz w:val="20"/>
        </w:rPr>
        <w:t xml:space="preserve"> </w:t>
      </w:r>
      <w:r w:rsidRPr="00100CD7">
        <w:rPr>
          <w:rFonts w:ascii="Arial" w:hAnsi="Arial" w:cs="Arial"/>
          <w:sz w:val="20"/>
        </w:rPr>
        <w:t>si je žadatel vědom svých práv dle Obecného nařízení o ochraně osobních údajů.</w:t>
      </w:r>
    </w:p>
    <w:p w14:paraId="0677DA18" w14:textId="77777777" w:rsidR="00500F0C" w:rsidRDefault="00500F0C" w:rsidP="00500F0C">
      <w:pPr>
        <w:pStyle w:val="Odstavecseseznamem"/>
        <w:rPr>
          <w:sz w:val="20"/>
        </w:rPr>
      </w:pPr>
    </w:p>
    <w:p w14:paraId="3EF67F18" w14:textId="77777777" w:rsidR="00500F0C" w:rsidRPr="00100CD7" w:rsidRDefault="00500F0C" w:rsidP="00500F0C">
      <w:pPr>
        <w:pStyle w:val="Odstavecseseznamem"/>
        <w:keepNext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100CD7">
        <w:rPr>
          <w:rFonts w:ascii="Arial" w:hAnsi="Arial" w:cs="Arial"/>
          <w:sz w:val="20"/>
        </w:rPr>
        <w:t xml:space="preserve">bere na vědomí, že nepravdivé čestné prohlášení, stejně tak jako zatajení nebo neuvedení podstatných informací může samo o sobě naplnit skutkovou podstatu trestného činu dotačního podvodu dle </w:t>
      </w:r>
      <w:proofErr w:type="spellStart"/>
      <w:r w:rsidRPr="00100CD7">
        <w:rPr>
          <w:rFonts w:ascii="Arial" w:hAnsi="Arial" w:cs="Arial"/>
          <w:sz w:val="20"/>
        </w:rPr>
        <w:t>ust</w:t>
      </w:r>
      <w:proofErr w:type="spellEnd"/>
      <w:r w:rsidRPr="00100CD7">
        <w:rPr>
          <w:rFonts w:ascii="Arial" w:hAnsi="Arial" w:cs="Arial"/>
          <w:sz w:val="20"/>
        </w:rPr>
        <w:t xml:space="preserve">. § 212 zákona č. 40/2009 Sb., trestního zákoníku, ve znění pozdějších předpisů. </w:t>
      </w:r>
    </w:p>
    <w:p w14:paraId="1176944A" w14:textId="77777777" w:rsidR="009F6084" w:rsidRDefault="009F6084" w:rsidP="00DC5C67">
      <w:pPr>
        <w:rPr>
          <w:rFonts w:ascii="Arial" w:hAnsi="Arial" w:cs="Arial"/>
          <w:sz w:val="20"/>
        </w:rPr>
      </w:pPr>
    </w:p>
    <w:p w14:paraId="0D2382D3" w14:textId="77777777" w:rsidR="00DC5C67" w:rsidRPr="00C41523" w:rsidRDefault="00DC5C67" w:rsidP="00DC5C67">
      <w:pPr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DC5C67" w:rsidRPr="00083172" w14:paraId="4560FCFB" w14:textId="77777777" w:rsidTr="00EA0B5D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8503" w14:textId="77777777" w:rsidR="00DC5C67" w:rsidRPr="00083172" w:rsidRDefault="00DC5C67" w:rsidP="00EA0B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8BF3" w14:textId="77777777" w:rsidR="00DC5C67" w:rsidRPr="00083172" w:rsidRDefault="00DC5C67" w:rsidP="00EA0B5D">
            <w:pPr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0902A42D" w14:textId="77777777" w:rsidR="00DC5C67" w:rsidRPr="00083172" w:rsidRDefault="00DC5C67" w:rsidP="00EA0B5D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DC5C67" w:rsidRPr="00083172" w14:paraId="13471772" w14:textId="77777777" w:rsidTr="00EA0B5D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1096" w14:textId="77777777" w:rsidR="00DC5C67" w:rsidRPr="00083172" w:rsidRDefault="00DC5C67" w:rsidP="00EA0B5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5C67" w:rsidRPr="00083172" w14:paraId="4582A0FC" w14:textId="77777777" w:rsidTr="00CF348E">
        <w:trPr>
          <w:trHeight w:val="1543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38CC" w14:textId="77777777" w:rsidR="00DC5C67" w:rsidRPr="00083172" w:rsidRDefault="00DC5C67" w:rsidP="00EA0B5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AF6B" w14:textId="77777777" w:rsidR="00DC5C67" w:rsidRPr="00083172" w:rsidRDefault="00DC5C67" w:rsidP="00EA0B5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BC7663" w14:textId="77777777" w:rsidR="00DC5C67" w:rsidRPr="00083172" w:rsidRDefault="00DC5C67" w:rsidP="00EA0B5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77A0" w14:textId="77777777" w:rsidR="00DC5C67" w:rsidRPr="00083172" w:rsidRDefault="00DC5C67" w:rsidP="00EA0B5D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0FCB" w14:textId="77777777" w:rsidR="00DC5C67" w:rsidRPr="00083172" w:rsidRDefault="00DC5C67" w:rsidP="00EA0B5D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14:paraId="3F66ACE7" w14:textId="77777777" w:rsidR="00DC5C67" w:rsidRPr="00083172" w:rsidRDefault="00DC5C67" w:rsidP="00DC5C67">
      <w:pPr>
        <w:rPr>
          <w:rFonts w:ascii="Arial" w:hAnsi="Arial" w:cs="Arial"/>
          <w:sz w:val="20"/>
        </w:rPr>
      </w:pPr>
    </w:p>
    <w:bookmarkEnd w:id="0"/>
    <w:p w14:paraId="2D0EAC58" w14:textId="77777777" w:rsidR="00DC5C67" w:rsidRPr="003C60C9" w:rsidRDefault="00DC5C67" w:rsidP="009B7C89">
      <w:pPr>
        <w:rPr>
          <w:i/>
          <w:sz w:val="20"/>
        </w:rPr>
      </w:pPr>
    </w:p>
    <w:sectPr w:rsidR="00DC5C67" w:rsidRPr="003C60C9" w:rsidSect="00500F0C">
      <w:footerReference w:type="default" r:id="rId11"/>
      <w:headerReference w:type="first" r:id="rId12"/>
      <w:footerReference w:type="first" r:id="rId13"/>
      <w:pgSz w:w="11906" w:h="16838"/>
      <w:pgMar w:top="1418" w:right="130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37417" w14:textId="77777777" w:rsidR="00D4230F" w:rsidRDefault="00D4230F" w:rsidP="00D57E01">
      <w:r>
        <w:separator/>
      </w:r>
    </w:p>
  </w:endnote>
  <w:endnote w:type="continuationSeparator" w:id="0">
    <w:p w14:paraId="10C4CF28" w14:textId="77777777" w:rsidR="00D4230F" w:rsidRDefault="00D4230F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DE6BC" w14:textId="77777777" w:rsidR="00A732BC" w:rsidRDefault="00A732BC">
    <w:pPr>
      <w:pStyle w:val="Zpat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3545AA">
      <w:rPr>
        <w:rFonts w:ascii="Arial" w:hAnsi="Arial" w:cs="Arial"/>
        <w:noProof/>
        <w:sz w:val="20"/>
      </w:rPr>
      <w:t>3</w:t>
    </w:r>
    <w:r w:rsidRPr="00D57E01">
      <w:rPr>
        <w:rFonts w:ascii="Arial" w:hAnsi="Arial" w:cs="Arial"/>
        <w:sz w:val="20"/>
      </w:rPr>
      <w:fldChar w:fldCharType="end"/>
    </w:r>
  </w:p>
  <w:p w14:paraId="4D698C1E" w14:textId="77777777" w:rsidR="00A732BC" w:rsidRDefault="00A732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64FCA" w14:textId="77777777" w:rsidR="00A732BC" w:rsidRDefault="00A732BC">
    <w:pPr>
      <w:pStyle w:val="Zpat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3545AA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60EFD66B" w14:textId="77777777" w:rsidR="00A732BC" w:rsidRDefault="00A732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5D4EF" w14:textId="77777777" w:rsidR="00D4230F" w:rsidRDefault="00D4230F" w:rsidP="00D57E01">
      <w:r>
        <w:separator/>
      </w:r>
    </w:p>
  </w:footnote>
  <w:footnote w:type="continuationSeparator" w:id="0">
    <w:p w14:paraId="6208EC29" w14:textId="77777777" w:rsidR="00D4230F" w:rsidRDefault="00D4230F" w:rsidP="00D57E01">
      <w:r>
        <w:continuationSeparator/>
      </w:r>
    </w:p>
  </w:footnote>
  <w:footnote w:id="1">
    <w:p w14:paraId="7085DAC4" w14:textId="77777777" w:rsidR="00DC5C67" w:rsidRPr="00025E4A" w:rsidRDefault="00DC5C67" w:rsidP="00DC5C67">
      <w:pPr>
        <w:pStyle w:val="Textpoznpodarou"/>
        <w:rPr>
          <w:rFonts w:ascii="Arial" w:hAnsi="Arial" w:cs="Arial"/>
          <w:sz w:val="18"/>
          <w:szCs w:val="18"/>
          <w:lang w:val="cs-CZ"/>
        </w:rPr>
      </w:pPr>
      <w:r w:rsidRPr="00025E4A">
        <w:rPr>
          <w:rStyle w:val="Znakapoznpodarou"/>
          <w:rFonts w:ascii="Arial" w:hAnsi="Arial" w:cs="Arial"/>
          <w:sz w:val="18"/>
          <w:szCs w:val="18"/>
        </w:rPr>
        <w:footnoteRef/>
      </w:r>
      <w:r w:rsidRPr="00025E4A">
        <w:rPr>
          <w:rFonts w:ascii="Arial" w:hAnsi="Arial" w:cs="Arial"/>
          <w:sz w:val="18"/>
          <w:szCs w:val="18"/>
        </w:rPr>
        <w:t xml:space="preserve">  </w:t>
      </w:r>
      <w:r w:rsidRPr="00AC76F1">
        <w:rPr>
          <w:rFonts w:ascii="Arial" w:hAnsi="Arial" w:cs="Arial"/>
          <w:sz w:val="18"/>
          <w:szCs w:val="18"/>
        </w:rPr>
        <w:t xml:space="preserve">Podle pravidel veřejné podpory lze za podnik považovat jakýkoliv subjekt, který provádí </w:t>
      </w:r>
      <w:r w:rsidRPr="00AC76F1">
        <w:rPr>
          <w:rFonts w:ascii="Arial" w:hAnsi="Arial" w:cs="Arial"/>
          <w:sz w:val="18"/>
          <w:szCs w:val="18"/>
          <w:lang w:val="cs-CZ"/>
        </w:rPr>
        <w:t xml:space="preserve"> </w:t>
      </w:r>
      <w:r w:rsidRPr="00AC76F1">
        <w:rPr>
          <w:rFonts w:ascii="Arial" w:hAnsi="Arial" w:cs="Arial"/>
          <w:sz w:val="18"/>
          <w:szCs w:val="18"/>
        </w:rPr>
        <w:t>hospodářskou činnost, tedy nabízí na trhu zboží nebo služby, a to bez ohledu na právní formu tohoto subjektu.</w:t>
      </w:r>
    </w:p>
  </w:footnote>
  <w:footnote w:id="2">
    <w:p w14:paraId="5A267C6D" w14:textId="77777777" w:rsidR="00DC5C67" w:rsidRDefault="00DC5C67" w:rsidP="00DC5C67">
      <w:pPr>
        <w:pStyle w:val="Textpoznpodarou"/>
      </w:pPr>
      <w:r w:rsidRPr="00025E4A">
        <w:rPr>
          <w:rStyle w:val="Znakapoznpodarou"/>
          <w:rFonts w:ascii="Arial" w:hAnsi="Arial" w:cs="Arial"/>
          <w:sz w:val="18"/>
          <w:szCs w:val="18"/>
        </w:rPr>
        <w:footnoteRef/>
      </w:r>
      <w:r w:rsidRPr="00025E4A">
        <w:rPr>
          <w:rFonts w:ascii="Arial" w:hAnsi="Arial" w:cs="Arial"/>
          <w:sz w:val="18"/>
          <w:szCs w:val="18"/>
        </w:rPr>
        <w:t xml:space="preserve"> </w:t>
      </w:r>
      <w:r w:rsidRPr="00AC76F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pojmu „jeden podnik“ z pohledu pravidel podpory </w:t>
      </w:r>
      <w:r w:rsidRPr="00025E4A">
        <w:rPr>
          <w:rFonts w:ascii="Arial" w:hAnsi="Arial" w:cs="Arial"/>
          <w:i/>
          <w:sz w:val="18"/>
          <w:szCs w:val="18"/>
        </w:rPr>
        <w:t>de minimis</w:t>
      </w:r>
      <w:r w:rsidRPr="00025E4A">
        <w:rPr>
          <w:rFonts w:ascii="Arial" w:hAnsi="Arial" w:cs="Arial"/>
          <w:sz w:val="18"/>
          <w:szCs w:val="18"/>
        </w:rPr>
        <w:t>.</w:t>
      </w:r>
    </w:p>
  </w:footnote>
  <w:footnote w:id="3">
    <w:p w14:paraId="118038BE" w14:textId="77777777" w:rsidR="00DC5C67" w:rsidRPr="001848E4" w:rsidRDefault="00DC5C67" w:rsidP="00DC5C67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</w:t>
      </w:r>
      <w:r w:rsidRPr="001848E4">
        <w:rPr>
          <w:rFonts w:ascii="Arial" w:hAnsi="Arial" w:cs="Arial"/>
          <w:sz w:val="18"/>
          <w:szCs w:val="18"/>
        </w:rPr>
        <w:t>Viz § 62 zákona č. 125/2008 Sb., o přeměnách obchodních společností a družstev, ve znění pozdějších předpisů.</w:t>
      </w:r>
    </w:p>
  </w:footnote>
  <w:footnote w:id="4">
    <w:p w14:paraId="7F0D8E03" w14:textId="77777777" w:rsidR="00DC5C67" w:rsidRPr="001848E4" w:rsidRDefault="00DC5C67" w:rsidP="00DC5C67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</w:t>
      </w:r>
      <w:r w:rsidRPr="001848E4">
        <w:rPr>
          <w:rFonts w:ascii="Arial" w:hAnsi="Arial" w:cs="Arial"/>
          <w:sz w:val="18"/>
          <w:szCs w:val="18"/>
        </w:rPr>
        <w:t>Viz § 61</w:t>
      </w:r>
      <w:r>
        <w:rPr>
          <w:rFonts w:ascii="Arial" w:hAnsi="Arial" w:cs="Arial"/>
          <w:sz w:val="18"/>
          <w:szCs w:val="18"/>
        </w:rPr>
        <w:t xml:space="preserve"> zákona č. 125/2008 Sb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5">
    <w:p w14:paraId="460E03BF" w14:textId="77777777" w:rsidR="00DC5C67" w:rsidRDefault="00DC5C67" w:rsidP="00DC5C67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</w:t>
      </w:r>
      <w:r w:rsidRPr="001848E4">
        <w:rPr>
          <w:rFonts w:ascii="Arial" w:hAnsi="Arial" w:cs="Arial"/>
          <w:sz w:val="18"/>
          <w:szCs w:val="18"/>
        </w:rPr>
        <w:t>Viz § 243</w:t>
      </w:r>
      <w:r>
        <w:rPr>
          <w:rFonts w:ascii="Arial" w:hAnsi="Arial" w:cs="Arial"/>
          <w:sz w:val="18"/>
          <w:szCs w:val="18"/>
        </w:rPr>
        <w:t xml:space="preserve"> zákona č. 125/2008 Sb</w:t>
      </w:r>
      <w:r w:rsidRPr="001848E4">
        <w:rPr>
          <w:rFonts w:ascii="Arial" w:hAnsi="Arial" w:cs="Arial"/>
          <w:sz w:val="18"/>
          <w:szCs w:val="18"/>
        </w:rPr>
        <w:t>.</w:t>
      </w:r>
    </w:p>
  </w:footnote>
  <w:footnote w:id="6">
    <w:p w14:paraId="22B29D91" w14:textId="77777777" w:rsidR="00DC5C67" w:rsidRDefault="00DC5C67" w:rsidP="00DC5C6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>de minimis</w:t>
      </w:r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</w:t>
      </w:r>
      <w:r w:rsidR="00CE22CB">
        <w:rPr>
          <w:rFonts w:ascii="Arial" w:hAnsi="Arial" w:cs="Arial"/>
          <w:sz w:val="18"/>
          <w:szCs w:val="18"/>
        </w:rPr>
        <w:t xml:space="preserve"> nařízení (EU)</w:t>
      </w:r>
      <w:r w:rsidRPr="00083172">
        <w:rPr>
          <w:rFonts w:ascii="Arial" w:hAnsi="Arial" w:cs="Arial"/>
          <w:sz w:val="18"/>
          <w:szCs w:val="18"/>
        </w:rPr>
        <w:t xml:space="preserve"> č. 1408/2013</w:t>
      </w:r>
      <w:r w:rsidR="00CE22CB">
        <w:rPr>
          <w:rFonts w:ascii="Arial" w:hAnsi="Arial" w:cs="Arial"/>
          <w:sz w:val="18"/>
          <w:szCs w:val="18"/>
        </w:rPr>
        <w:t>,</w:t>
      </w:r>
      <w:r w:rsidR="009F6084">
        <w:rPr>
          <w:rFonts w:ascii="Arial" w:hAnsi="Arial" w:cs="Arial"/>
          <w:sz w:val="18"/>
          <w:szCs w:val="18"/>
          <w:lang w:val="cs-CZ"/>
        </w:rP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č. </w:t>
      </w:r>
      <w:r>
        <w:rPr>
          <w:rFonts w:ascii="Arial" w:hAnsi="Arial" w:cs="Arial"/>
          <w:sz w:val="18"/>
          <w:szCs w:val="18"/>
          <w:lang w:val="cs-CZ"/>
        </w:rPr>
        <w:t>717/2014</w:t>
      </w:r>
      <w:r w:rsidR="00CE22CB">
        <w:rPr>
          <w:rFonts w:ascii="Arial" w:hAnsi="Arial" w:cs="Arial"/>
          <w:sz w:val="18"/>
          <w:szCs w:val="18"/>
          <w:lang w:val="cs-CZ"/>
        </w:rPr>
        <w:t xml:space="preserve">, </w:t>
      </w:r>
      <w:r>
        <w:rPr>
          <w:rFonts w:ascii="Arial" w:hAnsi="Arial" w:cs="Arial"/>
          <w:sz w:val="18"/>
          <w:szCs w:val="18"/>
          <w:lang w:val="cs-CZ"/>
        </w:rPr>
        <w:t>2023/2831 a 2023/2832</w:t>
      </w:r>
      <w:r w:rsidRPr="00083172">
        <w:rPr>
          <w:rFonts w:ascii="Arial" w:hAnsi="Arial" w:cs="Arial"/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6710E" w14:textId="77777777" w:rsidR="00500F0C" w:rsidRDefault="00500F0C">
    <w:pPr>
      <w:pStyle w:val="Zhlav"/>
    </w:pPr>
    <w:r>
      <w:rPr>
        <w:noProof/>
      </w:rPr>
      <w:pict w14:anchorId="40C56A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1027" type="#_x0000_t75" alt="Obsah obrázku Písmo, text, Grafika, logo&#10;&#10;Popis byl vytvořen automaticky" style="position:absolute;left:0;text-align:left;margin-left:-.05pt;margin-top:-12.3pt;width:106.65pt;height:26.85pt;z-index:251657728;visibility:visible;mso-position-horizontal-relative:margin;mso-width-relative:margin;mso-height-relative:margin">
          <v:imagedata r:id="rId1" o:title="Obsah obrázku Písmo, text, Grafika, logo&#10;&#10;Popis byl vytvořen automaticky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F75CF"/>
    <w:multiLevelType w:val="hybridMultilevel"/>
    <w:tmpl w:val="5288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D025A"/>
    <w:multiLevelType w:val="hybridMultilevel"/>
    <w:tmpl w:val="AA3679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3800A1"/>
    <w:multiLevelType w:val="hybridMultilevel"/>
    <w:tmpl w:val="1C30A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E5B4675"/>
    <w:multiLevelType w:val="hybridMultilevel"/>
    <w:tmpl w:val="0B22762A"/>
    <w:lvl w:ilvl="0" w:tplc="B7081B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219678">
    <w:abstractNumId w:val="4"/>
  </w:num>
  <w:num w:numId="2" w16cid:durableId="48386412">
    <w:abstractNumId w:val="3"/>
  </w:num>
  <w:num w:numId="3" w16cid:durableId="1621378029">
    <w:abstractNumId w:val="5"/>
  </w:num>
  <w:num w:numId="4" w16cid:durableId="280306992">
    <w:abstractNumId w:val="2"/>
  </w:num>
  <w:num w:numId="5" w16cid:durableId="1519812209">
    <w:abstractNumId w:val="0"/>
  </w:num>
  <w:num w:numId="6" w16cid:durableId="51541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7E01"/>
    <w:rsid w:val="0000737C"/>
    <w:rsid w:val="000114EA"/>
    <w:rsid w:val="00025E4A"/>
    <w:rsid w:val="00026E39"/>
    <w:rsid w:val="00053A5A"/>
    <w:rsid w:val="000543A6"/>
    <w:rsid w:val="000960C6"/>
    <w:rsid w:val="000A1684"/>
    <w:rsid w:val="000D086D"/>
    <w:rsid w:val="000E77B7"/>
    <w:rsid w:val="00115830"/>
    <w:rsid w:val="00135131"/>
    <w:rsid w:val="00176C4F"/>
    <w:rsid w:val="00181950"/>
    <w:rsid w:val="0018453C"/>
    <w:rsid w:val="001848E4"/>
    <w:rsid w:val="00194E28"/>
    <w:rsid w:val="001B17D5"/>
    <w:rsid w:val="001B7646"/>
    <w:rsid w:val="001F3C6F"/>
    <w:rsid w:val="0020562D"/>
    <w:rsid w:val="00207407"/>
    <w:rsid w:val="00222383"/>
    <w:rsid w:val="0022315D"/>
    <w:rsid w:val="0024232D"/>
    <w:rsid w:val="002520FB"/>
    <w:rsid w:val="002653E1"/>
    <w:rsid w:val="0026605F"/>
    <w:rsid w:val="002673A2"/>
    <w:rsid w:val="002C1E80"/>
    <w:rsid w:val="00326362"/>
    <w:rsid w:val="00334172"/>
    <w:rsid w:val="0033691C"/>
    <w:rsid w:val="00352F3C"/>
    <w:rsid w:val="003545AA"/>
    <w:rsid w:val="0039337A"/>
    <w:rsid w:val="00397439"/>
    <w:rsid w:val="003A0E0B"/>
    <w:rsid w:val="003A1947"/>
    <w:rsid w:val="003B3CAD"/>
    <w:rsid w:val="003C60C9"/>
    <w:rsid w:val="00437372"/>
    <w:rsid w:val="004460B7"/>
    <w:rsid w:val="004842AF"/>
    <w:rsid w:val="00487FDE"/>
    <w:rsid w:val="004A230B"/>
    <w:rsid w:val="004F6FD7"/>
    <w:rsid w:val="00500F0C"/>
    <w:rsid w:val="00501D79"/>
    <w:rsid w:val="00516BCB"/>
    <w:rsid w:val="00535D6B"/>
    <w:rsid w:val="00547D86"/>
    <w:rsid w:val="005515E5"/>
    <w:rsid w:val="0057185C"/>
    <w:rsid w:val="005A01A4"/>
    <w:rsid w:val="005C5A1C"/>
    <w:rsid w:val="005F2CCF"/>
    <w:rsid w:val="006049B7"/>
    <w:rsid w:val="006253B0"/>
    <w:rsid w:val="00625BBA"/>
    <w:rsid w:val="006D1FA3"/>
    <w:rsid w:val="006D5703"/>
    <w:rsid w:val="006F165E"/>
    <w:rsid w:val="007108A4"/>
    <w:rsid w:val="00740EAC"/>
    <w:rsid w:val="007434E1"/>
    <w:rsid w:val="00744290"/>
    <w:rsid w:val="00756E25"/>
    <w:rsid w:val="00761D22"/>
    <w:rsid w:val="00770783"/>
    <w:rsid w:val="00791AAE"/>
    <w:rsid w:val="007C660A"/>
    <w:rsid w:val="007D50E0"/>
    <w:rsid w:val="0081634B"/>
    <w:rsid w:val="00830DC4"/>
    <w:rsid w:val="008738E7"/>
    <w:rsid w:val="00883FE8"/>
    <w:rsid w:val="00893DB3"/>
    <w:rsid w:val="00897346"/>
    <w:rsid w:val="008C4B94"/>
    <w:rsid w:val="008F1532"/>
    <w:rsid w:val="008F45E0"/>
    <w:rsid w:val="008F7272"/>
    <w:rsid w:val="009004C2"/>
    <w:rsid w:val="00910D95"/>
    <w:rsid w:val="00915E2C"/>
    <w:rsid w:val="00935A5F"/>
    <w:rsid w:val="00940EAC"/>
    <w:rsid w:val="00955763"/>
    <w:rsid w:val="009A7234"/>
    <w:rsid w:val="009B7C89"/>
    <w:rsid w:val="009E496A"/>
    <w:rsid w:val="009F6084"/>
    <w:rsid w:val="00A04E58"/>
    <w:rsid w:val="00A322FE"/>
    <w:rsid w:val="00A430F1"/>
    <w:rsid w:val="00A641A4"/>
    <w:rsid w:val="00A732BC"/>
    <w:rsid w:val="00A844EA"/>
    <w:rsid w:val="00A90D54"/>
    <w:rsid w:val="00A92A26"/>
    <w:rsid w:val="00AB206E"/>
    <w:rsid w:val="00AC534B"/>
    <w:rsid w:val="00AC76F1"/>
    <w:rsid w:val="00AD6F0A"/>
    <w:rsid w:val="00AF73CB"/>
    <w:rsid w:val="00B23A8F"/>
    <w:rsid w:val="00B56110"/>
    <w:rsid w:val="00B5783F"/>
    <w:rsid w:val="00B665AA"/>
    <w:rsid w:val="00B73BC7"/>
    <w:rsid w:val="00B930B6"/>
    <w:rsid w:val="00B96FC1"/>
    <w:rsid w:val="00BA27C7"/>
    <w:rsid w:val="00BF3BD6"/>
    <w:rsid w:val="00C06AC3"/>
    <w:rsid w:val="00C329A3"/>
    <w:rsid w:val="00C364F2"/>
    <w:rsid w:val="00C72E19"/>
    <w:rsid w:val="00C72EA4"/>
    <w:rsid w:val="00C746EA"/>
    <w:rsid w:val="00CA42E4"/>
    <w:rsid w:val="00CB0717"/>
    <w:rsid w:val="00CC4841"/>
    <w:rsid w:val="00CE22CB"/>
    <w:rsid w:val="00CF348E"/>
    <w:rsid w:val="00D22109"/>
    <w:rsid w:val="00D26F9E"/>
    <w:rsid w:val="00D27FAD"/>
    <w:rsid w:val="00D4230F"/>
    <w:rsid w:val="00D43099"/>
    <w:rsid w:val="00D57E01"/>
    <w:rsid w:val="00D9456D"/>
    <w:rsid w:val="00D96069"/>
    <w:rsid w:val="00DC5C67"/>
    <w:rsid w:val="00DE48E8"/>
    <w:rsid w:val="00E26AA8"/>
    <w:rsid w:val="00E305AC"/>
    <w:rsid w:val="00E80CEF"/>
    <w:rsid w:val="00E84CA3"/>
    <w:rsid w:val="00EA0B5D"/>
    <w:rsid w:val="00EA4FCB"/>
    <w:rsid w:val="00EC4207"/>
    <w:rsid w:val="00EE73B8"/>
    <w:rsid w:val="00F002B0"/>
    <w:rsid w:val="00F06C34"/>
    <w:rsid w:val="00F40FB5"/>
    <w:rsid w:val="00F419BA"/>
    <w:rsid w:val="00FB58CA"/>
    <w:rsid w:val="00FC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673520D3"/>
  <w15:chartTrackingRefBased/>
  <w15:docId w15:val="{2B3FD7A3-2963-4359-9AEE-23803EE3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číslování odstavců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  <w:style w:type="character" w:styleId="Hypertextovodkaz">
    <w:name w:val="Hyperlink"/>
    <w:uiPriority w:val="99"/>
    <w:unhideWhenUsed/>
    <w:rsid w:val="000543A6"/>
    <w:rPr>
      <w:color w:val="0000FF"/>
      <w:u w:val="single"/>
    </w:rPr>
  </w:style>
  <w:style w:type="paragraph" w:styleId="Revize">
    <w:name w:val="Revision"/>
    <w:hidden/>
    <w:uiPriority w:val="99"/>
    <w:semiHidden/>
    <w:rsid w:val="00D9606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7FECE092421438FEED2134888709C" ma:contentTypeVersion="18" ma:contentTypeDescription="Vytvoří nový dokument" ma:contentTypeScope="" ma:versionID="4802889b2f4d881ebc1c9039768417eb">
  <xsd:schema xmlns:xsd="http://www.w3.org/2001/XMLSchema" xmlns:xs="http://www.w3.org/2001/XMLSchema" xmlns:p="http://schemas.microsoft.com/office/2006/metadata/properties" xmlns:ns2="72f7dddd-3764-4e0e-9726-c6d439f5e17b" xmlns:ns3="8b2f9466-5a85-41af-9e6f-fe8994e1845d" targetNamespace="http://schemas.microsoft.com/office/2006/metadata/properties" ma:root="true" ma:fieldsID="386e9992b8464978d1943499e8f4d784" ns2:_="" ns3:_="">
    <xsd:import namespace="72f7dddd-3764-4e0e-9726-c6d439f5e17b"/>
    <xsd:import namespace="8b2f9466-5a85-41af-9e6f-fe8994e18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" minOccurs="0"/>
                <xsd:element ref="ns2:MediaServiceObjectDetectorVersions" minOccurs="0"/>
                <xsd:element ref="ns2:koment_x00e1__x0159_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7dddd-3764-4e0e-9726-c6d439f5e1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22ef648d-a1c6-4816-b4b4-ade8fccb3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" ma:index="22" nillable="true" ma:displayName="Datum" ma:format="DateOnly" ma:internalName="Datum">
      <xsd:simpleType>
        <xsd:restriction base="dms:DateTim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oment_x00e1__x0159_" ma:index="24" nillable="true" ma:displayName="komentář" ma:format="Dropdown" ma:internalName="koment_x00e1__x0159_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f9466-5a85-41af-9e6f-fe8994e18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3e7448-58e0-49e4-9d97-0a804f519227}" ma:internalName="TaxCatchAll" ma:showField="CatchAllData" ma:web="8b2f9466-5a85-41af-9e6f-fe8994e18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2f9466-5a85-41af-9e6f-fe8994e1845d" xsi:nil="true"/>
    <lcf76f155ced4ddcb4097134ff3c332f xmlns="72f7dddd-3764-4e0e-9726-c6d439f5e17b">
      <Terms xmlns="http://schemas.microsoft.com/office/infopath/2007/PartnerControls"/>
    </lcf76f155ced4ddcb4097134ff3c332f>
    <koment_x00e1__x0159_ xmlns="72f7dddd-3764-4e0e-9726-c6d439f5e17b" xsi:nil="true"/>
    <Datum xmlns="72f7dddd-3764-4e0e-9726-c6d439f5e17b" xsi:nil="true"/>
  </documentManagement>
</p:properties>
</file>

<file path=customXml/itemProps1.xml><?xml version="1.0" encoding="utf-8"?>
<ds:datastoreItem xmlns:ds="http://schemas.openxmlformats.org/officeDocument/2006/customXml" ds:itemID="{3EFDCF2E-186D-42B5-B4E6-EABEE40565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94D897-F38C-4629-B1E3-4714604D491C}"/>
</file>

<file path=customXml/itemProps3.xml><?xml version="1.0" encoding="utf-8"?>
<ds:datastoreItem xmlns:ds="http://schemas.openxmlformats.org/officeDocument/2006/customXml" ds:itemID="{68591FAA-5E85-4AA0-AB14-C5B32CF1C8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D9D008-838D-481D-A484-44634BFC55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Jakub Pechlát</cp:lastModifiedBy>
  <cp:revision>2</cp:revision>
  <dcterms:created xsi:type="dcterms:W3CDTF">2024-11-14T09:11:00Z</dcterms:created>
  <dcterms:modified xsi:type="dcterms:W3CDTF">2024-11-14T09:11:00Z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0x0101006817FECE092421438FEED2134888709C</vt:lpwstr>
  </property>
</Properties>
</file>