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4A765" w14:textId="284D4212" w:rsidR="00A52098" w:rsidRPr="008E13F4" w:rsidRDefault="00171E25" w:rsidP="008E13F4">
      <w:pPr>
        <w:spacing w:before="60" w:after="240" w:line="240" w:lineRule="auto"/>
        <w:rPr>
          <w:rFonts w:ascii="Arial" w:eastAsia="Arial" w:hAnsi="Arial" w:cs="Arial"/>
          <w:sz w:val="20"/>
        </w:rPr>
      </w:pPr>
      <w:r w:rsidRPr="008E13F4">
        <w:rPr>
          <w:rFonts w:ascii="Arial" w:eastAsia="Arial" w:hAnsi="Arial" w:cs="Arial"/>
          <w:b/>
          <w:sz w:val="32"/>
          <w:szCs w:val="36"/>
        </w:rPr>
        <w:t xml:space="preserve">Protokol z formálního hodnocení Žádosti o podporu z programu </w:t>
      </w:r>
      <w:proofErr w:type="gramStart"/>
      <w:r w:rsidRPr="008E13F4">
        <w:rPr>
          <w:rFonts w:ascii="Arial" w:eastAsia="Arial" w:hAnsi="Arial" w:cs="Arial"/>
          <w:b/>
          <w:sz w:val="32"/>
          <w:szCs w:val="36"/>
        </w:rPr>
        <w:t>INO:EX</w:t>
      </w:r>
      <w:proofErr w:type="gramEnd"/>
      <w:r w:rsidR="0047646B">
        <w:rPr>
          <w:rFonts w:ascii="Arial" w:eastAsia="Arial" w:hAnsi="Arial" w:cs="Arial"/>
          <w:b/>
          <w:sz w:val="32"/>
          <w:szCs w:val="36"/>
        </w:rPr>
        <w:t xml:space="preserve"> </w:t>
      </w:r>
    </w:p>
    <w:tbl>
      <w:tblPr>
        <w:tblW w:w="14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4935"/>
        <w:gridCol w:w="1620"/>
        <w:gridCol w:w="4080"/>
      </w:tblGrid>
      <w:tr w:rsidR="00A52098" w:rsidRPr="008E13F4" w14:paraId="5343126C" w14:textId="77777777" w:rsidTr="21C9466E">
        <w:trPr>
          <w:trHeight w:val="240"/>
        </w:trPr>
        <w:tc>
          <w:tcPr>
            <w:tcW w:w="3964" w:type="dxa"/>
          </w:tcPr>
          <w:p w14:paraId="3766ABCD" w14:textId="77777777" w:rsidR="00A52098" w:rsidRPr="008E13F4" w:rsidRDefault="00171E25">
            <w:pPr>
              <w:spacing w:before="60" w:after="60"/>
              <w:rPr>
                <w:rFonts w:ascii="Arial" w:eastAsia="Arial" w:hAnsi="Arial" w:cs="Arial"/>
                <w:b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b/>
                <w:sz w:val="20"/>
                <w:highlight w:val="white"/>
              </w:rPr>
              <w:t>Název programu</w:t>
            </w:r>
          </w:p>
        </w:tc>
        <w:tc>
          <w:tcPr>
            <w:tcW w:w="10635" w:type="dxa"/>
            <w:gridSpan w:val="3"/>
            <w:shd w:val="clear" w:color="auto" w:fill="FFFFFF" w:themeFill="background1"/>
          </w:tcPr>
          <w:p w14:paraId="78D9B6B4" w14:textId="0AC83B61" w:rsidR="00A52098" w:rsidRPr="00E32E6B" w:rsidRDefault="00171E25">
            <w:pPr>
              <w:spacing w:before="60" w:after="60"/>
              <w:rPr>
                <w:rFonts w:ascii="Arial" w:eastAsia="Arial" w:hAnsi="Arial" w:cs="Arial"/>
                <w:i/>
                <w:sz w:val="20"/>
                <w:highlight w:val="white"/>
              </w:rPr>
            </w:pPr>
            <w:proofErr w:type="gramStart"/>
            <w:r w:rsidRPr="008E13F4">
              <w:rPr>
                <w:rFonts w:ascii="Arial" w:eastAsia="Arial" w:hAnsi="Arial" w:cs="Arial"/>
                <w:b/>
                <w:sz w:val="20"/>
                <w:highlight w:val="white"/>
              </w:rPr>
              <w:t>INO:EX</w:t>
            </w:r>
            <w:proofErr w:type="gramEnd"/>
            <w:r w:rsidRPr="008E13F4">
              <w:rPr>
                <w:rFonts w:ascii="Arial" w:eastAsia="Arial" w:hAnsi="Arial" w:cs="Arial"/>
                <w:b/>
                <w:sz w:val="20"/>
                <w:highlight w:val="white"/>
              </w:rPr>
              <w:t>, výzva 202</w:t>
            </w:r>
            <w:r w:rsidR="0047646B">
              <w:rPr>
                <w:rFonts w:ascii="Arial" w:eastAsia="Arial" w:hAnsi="Arial" w:cs="Arial"/>
                <w:b/>
                <w:sz w:val="20"/>
                <w:highlight w:val="white"/>
              </w:rPr>
              <w:t xml:space="preserve">4 - </w:t>
            </w:r>
            <w:r w:rsidR="002111FD">
              <w:rPr>
                <w:rFonts w:ascii="Arial" w:eastAsia="Arial" w:hAnsi="Arial" w:cs="Arial"/>
                <w:b/>
                <w:sz w:val="20"/>
                <w:highlight w:val="white"/>
              </w:rPr>
              <w:t>I</w:t>
            </w:r>
            <w:r w:rsidR="003003F0">
              <w:rPr>
                <w:rFonts w:ascii="Arial" w:eastAsia="Arial" w:hAnsi="Arial" w:cs="Arial"/>
                <w:b/>
                <w:sz w:val="20"/>
                <w:highlight w:val="white"/>
              </w:rPr>
              <w:t>I</w:t>
            </w:r>
            <w:r w:rsidR="002111FD">
              <w:rPr>
                <w:rFonts w:ascii="Arial" w:eastAsia="Arial" w:hAnsi="Arial" w:cs="Arial"/>
                <w:b/>
                <w:sz w:val="20"/>
                <w:highlight w:val="white"/>
              </w:rPr>
              <w:t xml:space="preserve"> -</w:t>
            </w:r>
            <w:r w:rsidR="00E32E6B">
              <w:rPr>
                <w:rFonts w:ascii="Arial" w:eastAsia="Arial" w:hAnsi="Arial" w:cs="Arial"/>
                <w:b/>
                <w:sz w:val="20"/>
                <w:highlight w:val="white"/>
              </w:rPr>
              <w:t xml:space="preserve"> INO / EX </w:t>
            </w:r>
            <w:r w:rsidR="00E32E6B">
              <w:rPr>
                <w:rFonts w:ascii="Arial" w:eastAsia="Arial" w:hAnsi="Arial" w:cs="Arial"/>
                <w:i/>
                <w:sz w:val="20"/>
                <w:highlight w:val="white"/>
              </w:rPr>
              <w:t>(nehodící se smažte)</w:t>
            </w:r>
          </w:p>
        </w:tc>
      </w:tr>
      <w:tr w:rsidR="00A52098" w:rsidRPr="008E13F4" w14:paraId="6C2EA75B" w14:textId="77777777" w:rsidTr="21C9466E">
        <w:trPr>
          <w:trHeight w:val="240"/>
        </w:trPr>
        <w:tc>
          <w:tcPr>
            <w:tcW w:w="3964" w:type="dxa"/>
          </w:tcPr>
          <w:p w14:paraId="4F269CF7" w14:textId="77777777" w:rsidR="00A52098" w:rsidRPr="008E13F4" w:rsidRDefault="00171E25">
            <w:pPr>
              <w:spacing w:before="60" w:after="60"/>
              <w:rPr>
                <w:rFonts w:ascii="Arial" w:eastAsia="Arial" w:hAnsi="Arial" w:cs="Arial"/>
                <w:b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b/>
                <w:sz w:val="20"/>
                <w:highlight w:val="white"/>
              </w:rPr>
              <w:t>Název Žadatele</w:t>
            </w:r>
          </w:p>
        </w:tc>
        <w:tc>
          <w:tcPr>
            <w:tcW w:w="10635" w:type="dxa"/>
            <w:gridSpan w:val="3"/>
            <w:shd w:val="clear" w:color="auto" w:fill="FFFFFF" w:themeFill="background1"/>
          </w:tcPr>
          <w:p w14:paraId="17608082" w14:textId="77777777" w:rsidR="00A52098" w:rsidRPr="008E13F4" w:rsidRDefault="00A52098">
            <w:pPr>
              <w:spacing w:before="60" w:after="60"/>
              <w:rPr>
                <w:rFonts w:ascii="Arial" w:eastAsia="Arial" w:hAnsi="Arial" w:cs="Arial"/>
                <w:b/>
                <w:sz w:val="20"/>
                <w:highlight w:val="white"/>
              </w:rPr>
            </w:pPr>
          </w:p>
        </w:tc>
      </w:tr>
      <w:tr w:rsidR="00A52098" w:rsidRPr="008E13F4" w14:paraId="16B8913F" w14:textId="77777777" w:rsidTr="21C9466E">
        <w:trPr>
          <w:trHeight w:val="240"/>
        </w:trPr>
        <w:tc>
          <w:tcPr>
            <w:tcW w:w="3964" w:type="dxa"/>
          </w:tcPr>
          <w:p w14:paraId="54D74DBC" w14:textId="77777777" w:rsidR="00A52098" w:rsidRPr="008E13F4" w:rsidRDefault="00171E25">
            <w:pPr>
              <w:spacing w:before="60" w:after="60"/>
              <w:rPr>
                <w:rFonts w:ascii="Arial" w:eastAsia="Arial" w:hAnsi="Arial" w:cs="Arial"/>
                <w:b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b/>
                <w:sz w:val="20"/>
                <w:highlight w:val="white"/>
              </w:rPr>
              <w:t>IČO</w:t>
            </w:r>
          </w:p>
        </w:tc>
        <w:tc>
          <w:tcPr>
            <w:tcW w:w="10635" w:type="dxa"/>
            <w:gridSpan w:val="3"/>
            <w:shd w:val="clear" w:color="auto" w:fill="FFFFFF" w:themeFill="background1"/>
          </w:tcPr>
          <w:p w14:paraId="62CE12EA" w14:textId="77777777" w:rsidR="00A52098" w:rsidRPr="008E13F4" w:rsidRDefault="00A52098">
            <w:pPr>
              <w:spacing w:before="60" w:after="60"/>
              <w:rPr>
                <w:rFonts w:ascii="Arial" w:eastAsia="Arial" w:hAnsi="Arial" w:cs="Arial"/>
                <w:b/>
                <w:sz w:val="20"/>
                <w:highlight w:val="white"/>
              </w:rPr>
            </w:pPr>
          </w:p>
        </w:tc>
      </w:tr>
      <w:tr w:rsidR="00A52098" w:rsidRPr="008E13F4" w14:paraId="3FE6C8B0" w14:textId="77777777" w:rsidTr="21C9466E">
        <w:trPr>
          <w:trHeight w:val="240"/>
        </w:trPr>
        <w:tc>
          <w:tcPr>
            <w:tcW w:w="3964" w:type="dxa"/>
            <w:tcBorders>
              <w:bottom w:val="single" w:sz="4" w:space="0" w:color="000000" w:themeColor="text1"/>
            </w:tcBorders>
          </w:tcPr>
          <w:p w14:paraId="41A8E97D" w14:textId="77777777" w:rsidR="00A52098" w:rsidRPr="008E13F4" w:rsidRDefault="00171E25">
            <w:pPr>
              <w:spacing w:before="60" w:after="60"/>
              <w:rPr>
                <w:rFonts w:ascii="Arial" w:eastAsia="Arial" w:hAnsi="Arial" w:cs="Arial"/>
                <w:b/>
                <w:sz w:val="20"/>
              </w:rPr>
            </w:pPr>
            <w:r w:rsidRPr="008E13F4">
              <w:rPr>
                <w:rFonts w:ascii="Arial" w:eastAsia="Arial" w:hAnsi="Arial" w:cs="Arial"/>
                <w:b/>
                <w:sz w:val="20"/>
              </w:rPr>
              <w:t>Žádost obdržena dne, hod., min.</w:t>
            </w:r>
          </w:p>
        </w:tc>
        <w:tc>
          <w:tcPr>
            <w:tcW w:w="10635" w:type="dxa"/>
            <w:gridSpan w:val="3"/>
            <w:tcBorders>
              <w:bottom w:val="single" w:sz="4" w:space="0" w:color="000000" w:themeColor="text1"/>
            </w:tcBorders>
          </w:tcPr>
          <w:p w14:paraId="081244D1" w14:textId="77777777" w:rsidR="00A52098" w:rsidRPr="008E13F4" w:rsidRDefault="00A52098">
            <w:pPr>
              <w:spacing w:before="60" w:after="6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47646B" w:rsidRPr="008E13F4" w14:paraId="1CBED4E4" w14:textId="77777777" w:rsidTr="21C9466E">
        <w:trPr>
          <w:trHeight w:val="240"/>
        </w:trPr>
        <w:tc>
          <w:tcPr>
            <w:tcW w:w="3964" w:type="dxa"/>
            <w:tcBorders>
              <w:bottom w:val="single" w:sz="4" w:space="0" w:color="000000" w:themeColor="text1"/>
            </w:tcBorders>
          </w:tcPr>
          <w:p w14:paraId="335D8CAF" w14:textId="2D34A566" w:rsidR="0047646B" w:rsidRPr="008E13F4" w:rsidRDefault="0047646B">
            <w:pPr>
              <w:spacing w:before="60" w:after="60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Datum formálního hodnocení</w:t>
            </w:r>
          </w:p>
        </w:tc>
        <w:tc>
          <w:tcPr>
            <w:tcW w:w="10635" w:type="dxa"/>
            <w:gridSpan w:val="3"/>
            <w:tcBorders>
              <w:bottom w:val="single" w:sz="4" w:space="0" w:color="000000" w:themeColor="text1"/>
            </w:tcBorders>
          </w:tcPr>
          <w:p w14:paraId="26EAE779" w14:textId="77777777" w:rsidR="0047646B" w:rsidRPr="008E13F4" w:rsidRDefault="0047646B">
            <w:pPr>
              <w:spacing w:before="60" w:after="6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A52098" w:rsidRPr="008E13F4" w14:paraId="0FD28B72" w14:textId="77777777" w:rsidTr="21C9466E">
        <w:trPr>
          <w:trHeight w:val="240"/>
        </w:trPr>
        <w:tc>
          <w:tcPr>
            <w:tcW w:w="14599" w:type="dxa"/>
            <w:gridSpan w:val="4"/>
            <w:tcBorders>
              <w:left w:val="nil"/>
              <w:bottom w:val="single" w:sz="4" w:space="0" w:color="000000" w:themeColor="text1"/>
              <w:right w:val="nil"/>
            </w:tcBorders>
          </w:tcPr>
          <w:p w14:paraId="13ADDBB6" w14:textId="77777777" w:rsidR="00A52098" w:rsidRPr="008E13F4" w:rsidRDefault="00A52098">
            <w:pPr>
              <w:spacing w:before="60" w:after="6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A52098" w:rsidRPr="008E13F4" w14:paraId="70D5BC0F" w14:textId="77777777" w:rsidTr="21C9466E">
        <w:trPr>
          <w:trHeight w:val="240"/>
        </w:trPr>
        <w:tc>
          <w:tcPr>
            <w:tcW w:w="14599" w:type="dxa"/>
            <w:gridSpan w:val="4"/>
            <w:shd w:val="clear" w:color="auto" w:fill="17365D" w:themeFill="text2" w:themeFillShade="BF"/>
          </w:tcPr>
          <w:p w14:paraId="1B3C3BFB" w14:textId="77777777" w:rsidR="00A52098" w:rsidRPr="008E13F4" w:rsidRDefault="00171E25">
            <w:pPr>
              <w:spacing w:before="60" w:after="60"/>
              <w:ind w:right="1404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8E13F4">
              <w:rPr>
                <w:rFonts w:ascii="Arial" w:eastAsia="Arial" w:hAnsi="Arial" w:cs="Arial"/>
                <w:b/>
                <w:color w:val="FFFFFF"/>
                <w:sz w:val="20"/>
              </w:rPr>
              <w:t>Formální kontrola</w:t>
            </w:r>
          </w:p>
        </w:tc>
      </w:tr>
      <w:tr w:rsidR="00A52098" w:rsidRPr="008E13F4" w14:paraId="7EF738BD" w14:textId="77777777" w:rsidTr="21C9466E">
        <w:trPr>
          <w:trHeight w:val="240"/>
        </w:trPr>
        <w:tc>
          <w:tcPr>
            <w:tcW w:w="8899" w:type="dxa"/>
            <w:gridSpan w:val="2"/>
            <w:shd w:val="clear" w:color="auto" w:fill="17365D" w:themeFill="text2" w:themeFillShade="BF"/>
          </w:tcPr>
          <w:p w14:paraId="529C8E46" w14:textId="77777777" w:rsidR="00A52098" w:rsidRPr="008E13F4" w:rsidRDefault="00A52098">
            <w:pPr>
              <w:spacing w:before="60" w:after="60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620" w:type="dxa"/>
            <w:shd w:val="clear" w:color="auto" w:fill="17365D" w:themeFill="text2" w:themeFillShade="BF"/>
          </w:tcPr>
          <w:p w14:paraId="5B0AF2F6" w14:textId="77777777" w:rsidR="00A52098" w:rsidRPr="008E13F4" w:rsidRDefault="00171E25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FFFFFF"/>
                <w:sz w:val="20"/>
              </w:rPr>
            </w:pPr>
            <w:r w:rsidRPr="008E13F4">
              <w:rPr>
                <w:rFonts w:ascii="Arial" w:eastAsia="Arial" w:hAnsi="Arial" w:cs="Arial"/>
                <w:b/>
                <w:color w:val="FFFFFF"/>
                <w:sz w:val="20"/>
              </w:rPr>
              <w:t>Ano/ Ne</w:t>
            </w:r>
          </w:p>
        </w:tc>
        <w:tc>
          <w:tcPr>
            <w:tcW w:w="4080" w:type="dxa"/>
            <w:shd w:val="clear" w:color="auto" w:fill="17365D" w:themeFill="text2" w:themeFillShade="BF"/>
          </w:tcPr>
          <w:p w14:paraId="4E17B7E9" w14:textId="10169C73" w:rsidR="00A52098" w:rsidRPr="008E13F4" w:rsidRDefault="00A52098" w:rsidP="00667F1A">
            <w:pPr>
              <w:spacing w:before="60" w:after="60"/>
              <w:ind w:right="1404"/>
              <w:jc w:val="center"/>
              <w:rPr>
                <w:rFonts w:ascii="Arial" w:eastAsia="Arial" w:hAnsi="Arial" w:cs="Arial"/>
                <w:b/>
                <w:color w:val="FFFFFF"/>
                <w:sz w:val="20"/>
              </w:rPr>
            </w:pPr>
          </w:p>
        </w:tc>
      </w:tr>
      <w:tr w:rsidR="00A52098" w:rsidRPr="008E13F4" w14:paraId="3BB12F98" w14:textId="77777777" w:rsidTr="21C9466E">
        <w:trPr>
          <w:trHeight w:val="240"/>
        </w:trPr>
        <w:tc>
          <w:tcPr>
            <w:tcW w:w="8899" w:type="dxa"/>
            <w:gridSpan w:val="2"/>
            <w:shd w:val="clear" w:color="auto" w:fill="073763"/>
          </w:tcPr>
          <w:p w14:paraId="6D48955B" w14:textId="77777777" w:rsidR="00A52098" w:rsidRPr="008E13F4" w:rsidRDefault="00171E25">
            <w:pPr>
              <w:spacing w:before="60" w:after="60"/>
              <w:rPr>
                <w:rFonts w:ascii="Arial" w:eastAsia="Arial" w:hAnsi="Arial" w:cs="Arial"/>
                <w:b/>
                <w:color w:val="FFFFFF"/>
                <w:sz w:val="20"/>
              </w:rPr>
            </w:pPr>
            <w:r w:rsidRPr="008E13F4">
              <w:rPr>
                <w:rFonts w:ascii="Arial" w:eastAsia="Arial" w:hAnsi="Arial" w:cs="Arial"/>
                <w:b/>
                <w:color w:val="FFFFFF"/>
                <w:sz w:val="20"/>
              </w:rPr>
              <w:t xml:space="preserve">1. Doručení Žádosti </w:t>
            </w:r>
          </w:p>
        </w:tc>
        <w:tc>
          <w:tcPr>
            <w:tcW w:w="1620" w:type="dxa"/>
            <w:shd w:val="clear" w:color="auto" w:fill="073763"/>
          </w:tcPr>
          <w:p w14:paraId="1496B714" w14:textId="77777777" w:rsidR="00A52098" w:rsidRPr="008E13F4" w:rsidRDefault="00A52098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FFFFFF"/>
                <w:sz w:val="20"/>
              </w:rPr>
            </w:pPr>
          </w:p>
        </w:tc>
        <w:tc>
          <w:tcPr>
            <w:tcW w:w="4080" w:type="dxa"/>
            <w:shd w:val="clear" w:color="auto" w:fill="073763"/>
          </w:tcPr>
          <w:p w14:paraId="74FA26D8" w14:textId="77777777" w:rsidR="00A52098" w:rsidRPr="008E13F4" w:rsidRDefault="00A52098">
            <w:pPr>
              <w:spacing w:before="60" w:after="60"/>
              <w:jc w:val="center"/>
              <w:rPr>
                <w:rFonts w:ascii="Arial" w:eastAsia="Arial" w:hAnsi="Arial" w:cs="Arial"/>
                <w:b/>
                <w:color w:val="FFFFFF"/>
                <w:sz w:val="20"/>
              </w:rPr>
            </w:pPr>
          </w:p>
        </w:tc>
      </w:tr>
      <w:tr w:rsidR="008E13F4" w:rsidRPr="008E13F4" w14:paraId="24DC3014" w14:textId="418FA82B" w:rsidTr="21C9466E">
        <w:trPr>
          <w:trHeight w:val="376"/>
        </w:trPr>
        <w:tc>
          <w:tcPr>
            <w:tcW w:w="10519" w:type="dxa"/>
            <w:gridSpan w:val="3"/>
          </w:tcPr>
          <w:p w14:paraId="79045AC4" w14:textId="528608FB" w:rsidR="008E13F4" w:rsidRPr="008E13F4" w:rsidRDefault="008E13F4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Byla Žádost předložena dle podmínek Výzvy se všemi přílohami, tj.:</w:t>
            </w:r>
          </w:p>
        </w:tc>
        <w:tc>
          <w:tcPr>
            <w:tcW w:w="4080" w:type="dxa"/>
            <w:vMerge w:val="restart"/>
            <w:shd w:val="clear" w:color="auto" w:fill="A6A6A6" w:themeFill="background1" w:themeFillShade="A6"/>
          </w:tcPr>
          <w:p w14:paraId="371B1407" w14:textId="2C119A0C" w:rsidR="008E13F4" w:rsidRPr="008E13F4" w:rsidRDefault="008E13F4" w:rsidP="00FA7738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8E13F4" w:rsidRPr="008E13F4" w14:paraId="36850EB1" w14:textId="77777777" w:rsidTr="21C9466E">
        <w:trPr>
          <w:trHeight w:val="368"/>
        </w:trPr>
        <w:tc>
          <w:tcPr>
            <w:tcW w:w="8899" w:type="dxa"/>
            <w:gridSpan w:val="2"/>
          </w:tcPr>
          <w:p w14:paraId="37236347" w14:textId="06349608" w:rsidR="008E13F4" w:rsidRPr="0042685B" w:rsidRDefault="0042685B" w:rsidP="0042685B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42685B">
              <w:rPr>
                <w:rFonts w:ascii="Arial" w:eastAsia="Arial" w:hAnsi="Arial" w:cs="Arial"/>
                <w:sz w:val="20"/>
                <w:highlight w:val="white"/>
              </w:rPr>
              <w:t>-</w:t>
            </w:r>
            <w:r>
              <w:rPr>
                <w:rFonts w:ascii="Arial" w:eastAsia="Arial" w:hAnsi="Arial" w:cs="Arial"/>
                <w:sz w:val="20"/>
                <w:highlight w:val="white"/>
              </w:rPr>
              <w:t xml:space="preserve"> </w:t>
            </w:r>
            <w:r w:rsidR="008E13F4" w:rsidRPr="0042685B">
              <w:rPr>
                <w:rFonts w:ascii="Arial" w:eastAsia="Arial" w:hAnsi="Arial" w:cs="Arial"/>
                <w:sz w:val="20"/>
                <w:highlight w:val="white"/>
              </w:rPr>
              <w:t xml:space="preserve">obsahuje řádně vyplněnou žádost </w:t>
            </w:r>
            <w:proofErr w:type="gramStart"/>
            <w:r w:rsidR="008E13F4" w:rsidRPr="0042685B">
              <w:rPr>
                <w:rFonts w:ascii="Arial" w:eastAsia="Arial" w:hAnsi="Arial" w:cs="Arial"/>
                <w:sz w:val="20"/>
                <w:highlight w:val="white"/>
              </w:rPr>
              <w:t>INO:EX</w:t>
            </w:r>
            <w:proofErr w:type="gramEnd"/>
          </w:p>
        </w:tc>
        <w:tc>
          <w:tcPr>
            <w:tcW w:w="1620" w:type="dxa"/>
          </w:tcPr>
          <w:p w14:paraId="63A46D36" w14:textId="2EFC3BBA" w:rsidR="008E13F4" w:rsidRPr="008E13F4" w:rsidRDefault="008E13F4" w:rsidP="00FA7738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  <w:vMerge/>
          </w:tcPr>
          <w:p w14:paraId="35FEA954" w14:textId="77777777" w:rsidR="008E13F4" w:rsidRPr="008E13F4" w:rsidRDefault="008E13F4" w:rsidP="00FA7738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8E13F4" w:rsidRPr="008E13F4" w14:paraId="1945F053" w14:textId="77777777" w:rsidTr="21C9466E">
        <w:trPr>
          <w:trHeight w:val="368"/>
        </w:trPr>
        <w:tc>
          <w:tcPr>
            <w:tcW w:w="8899" w:type="dxa"/>
            <w:gridSpan w:val="2"/>
          </w:tcPr>
          <w:p w14:paraId="29916B6D" w14:textId="1D09C096" w:rsidR="008E13F4" w:rsidRPr="008E13F4" w:rsidRDefault="008E13F4" w:rsidP="00745F3C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- obsahuje řádně vyplněné ČP (příloha 1)</w:t>
            </w:r>
          </w:p>
        </w:tc>
        <w:tc>
          <w:tcPr>
            <w:tcW w:w="1620" w:type="dxa"/>
          </w:tcPr>
          <w:p w14:paraId="4AD3073E" w14:textId="6A3D5DA6" w:rsidR="008E13F4" w:rsidRPr="008E13F4" w:rsidRDefault="008E13F4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  <w:vMerge/>
          </w:tcPr>
          <w:p w14:paraId="1CC9BCC7" w14:textId="77777777" w:rsidR="008E13F4" w:rsidRPr="008E13F4" w:rsidRDefault="008E13F4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AE1C03" w:rsidRPr="008E13F4" w14:paraId="5BF2862D" w14:textId="77777777" w:rsidTr="21C9466E">
        <w:trPr>
          <w:trHeight w:val="366"/>
        </w:trPr>
        <w:tc>
          <w:tcPr>
            <w:tcW w:w="8899" w:type="dxa"/>
            <w:gridSpan w:val="2"/>
          </w:tcPr>
          <w:p w14:paraId="3D2CEEB5" w14:textId="153E38D2" w:rsidR="00AE1C03" w:rsidRPr="008E13F4" w:rsidRDefault="00AE1C03" w:rsidP="00745F3C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highlight w:val="white"/>
              </w:rPr>
              <w:t xml:space="preserve">- obsahuje přílohu obchodní plán (příloha č. </w:t>
            </w:r>
            <w:r w:rsidR="002111FD">
              <w:rPr>
                <w:rFonts w:ascii="Arial" w:eastAsia="Arial" w:hAnsi="Arial" w:cs="Arial"/>
                <w:sz w:val="20"/>
                <w:highlight w:val="white"/>
              </w:rPr>
              <w:t>2</w:t>
            </w:r>
            <w:r>
              <w:rPr>
                <w:rFonts w:ascii="Arial" w:eastAsia="Arial" w:hAnsi="Arial" w:cs="Arial"/>
                <w:sz w:val="20"/>
                <w:highlight w:val="white"/>
              </w:rPr>
              <w:t>)</w:t>
            </w:r>
          </w:p>
        </w:tc>
        <w:tc>
          <w:tcPr>
            <w:tcW w:w="1620" w:type="dxa"/>
          </w:tcPr>
          <w:p w14:paraId="7FCE5FDB" w14:textId="55340CB2" w:rsidR="00AE1C03" w:rsidRPr="008E13F4" w:rsidRDefault="00AE1C03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  <w:vMerge/>
          </w:tcPr>
          <w:p w14:paraId="2B40470D" w14:textId="77777777" w:rsidR="00AE1C03" w:rsidRPr="008E13F4" w:rsidRDefault="00AE1C03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3C5D54" w:rsidRPr="008E13F4" w14:paraId="2A31AE88" w14:textId="77777777" w:rsidTr="21C9466E">
        <w:trPr>
          <w:trHeight w:val="366"/>
        </w:trPr>
        <w:tc>
          <w:tcPr>
            <w:tcW w:w="8899" w:type="dxa"/>
            <w:gridSpan w:val="2"/>
          </w:tcPr>
          <w:p w14:paraId="66F85C17" w14:textId="122DB098" w:rsidR="003C5D54" w:rsidRPr="001B57A0" w:rsidRDefault="001B57A0" w:rsidP="001B57A0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1B57A0">
              <w:rPr>
                <w:rFonts w:ascii="Arial" w:eastAsia="Arial" w:hAnsi="Arial" w:cs="Arial"/>
                <w:sz w:val="20"/>
                <w:highlight w:val="white"/>
              </w:rPr>
              <w:t>-</w:t>
            </w:r>
            <w:r>
              <w:rPr>
                <w:rFonts w:ascii="Arial" w:eastAsia="Arial" w:hAnsi="Arial" w:cs="Arial"/>
                <w:sz w:val="20"/>
                <w:highlight w:val="white"/>
              </w:rPr>
              <w:t xml:space="preserve"> </w:t>
            </w:r>
            <w:r w:rsidR="003C5D54" w:rsidRPr="001B57A0">
              <w:rPr>
                <w:rFonts w:ascii="Arial" w:eastAsia="Arial" w:hAnsi="Arial" w:cs="Arial"/>
                <w:sz w:val="20"/>
                <w:highlight w:val="white"/>
              </w:rPr>
              <w:t xml:space="preserve">obsahuje přílohu Výkaz zisků a ztrát </w:t>
            </w:r>
            <w:r w:rsidR="0047646B">
              <w:rPr>
                <w:rFonts w:ascii="Arial" w:eastAsia="Arial" w:hAnsi="Arial" w:cs="Arial"/>
                <w:sz w:val="20"/>
                <w:highlight w:val="white"/>
              </w:rPr>
              <w:t xml:space="preserve">+ účetní rozvahu </w:t>
            </w:r>
            <w:r w:rsidR="003C5D54" w:rsidRPr="001B57A0">
              <w:rPr>
                <w:rFonts w:ascii="Arial" w:eastAsia="Arial" w:hAnsi="Arial" w:cs="Arial"/>
                <w:sz w:val="20"/>
                <w:highlight w:val="white"/>
              </w:rPr>
              <w:t xml:space="preserve">za poslední 3 účetní roky </w:t>
            </w:r>
            <w:r w:rsidR="003C5D54" w:rsidRPr="001B57A0">
              <w:rPr>
                <w:rFonts w:ascii="Arial" w:eastAsia="Arial" w:hAnsi="Arial" w:cs="Arial"/>
                <w:i/>
                <w:sz w:val="18"/>
                <w:szCs w:val="18"/>
                <w:highlight w:val="white"/>
              </w:rPr>
              <w:t>(dle délky existence firmy)</w:t>
            </w:r>
            <w:r w:rsidRPr="001B57A0">
              <w:rPr>
                <w:rFonts w:ascii="Arial" w:eastAsia="Arial" w:hAnsi="Arial" w:cs="Arial"/>
                <w:sz w:val="20"/>
                <w:highlight w:val="white"/>
              </w:rPr>
              <w:t xml:space="preserve"> (příloha č. </w:t>
            </w:r>
            <w:r w:rsidR="002111FD">
              <w:rPr>
                <w:rFonts w:ascii="Arial" w:eastAsia="Arial" w:hAnsi="Arial" w:cs="Arial"/>
                <w:sz w:val="20"/>
                <w:highlight w:val="white"/>
              </w:rPr>
              <w:t>3</w:t>
            </w:r>
            <w:r w:rsidRPr="001B57A0">
              <w:rPr>
                <w:rFonts w:ascii="Arial" w:eastAsia="Arial" w:hAnsi="Arial" w:cs="Arial"/>
                <w:sz w:val="20"/>
                <w:highlight w:val="white"/>
              </w:rPr>
              <w:t>)</w:t>
            </w:r>
          </w:p>
        </w:tc>
        <w:tc>
          <w:tcPr>
            <w:tcW w:w="1620" w:type="dxa"/>
          </w:tcPr>
          <w:p w14:paraId="60F1C442" w14:textId="110092EC" w:rsidR="003C5D54" w:rsidRDefault="003C5D54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Ano / Ne </w:t>
            </w:r>
          </w:p>
        </w:tc>
        <w:tc>
          <w:tcPr>
            <w:tcW w:w="4080" w:type="dxa"/>
            <w:vMerge/>
          </w:tcPr>
          <w:p w14:paraId="3602F304" w14:textId="77777777" w:rsidR="003C5D54" w:rsidRPr="008E13F4" w:rsidRDefault="003C5D54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42685B" w:rsidRPr="008E13F4" w14:paraId="4F94CBA9" w14:textId="77777777" w:rsidTr="21C9466E">
        <w:trPr>
          <w:trHeight w:val="368"/>
        </w:trPr>
        <w:tc>
          <w:tcPr>
            <w:tcW w:w="8899" w:type="dxa"/>
            <w:gridSpan w:val="2"/>
          </w:tcPr>
          <w:p w14:paraId="3D795E14" w14:textId="39AE9F52" w:rsidR="0042685B" w:rsidRPr="0042685B" w:rsidRDefault="0042685B" w:rsidP="0042685B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yellow"/>
              </w:rPr>
            </w:pPr>
            <w:bookmarkStart w:id="0" w:name="_GoBack"/>
            <w:bookmarkEnd w:id="0"/>
            <w:r w:rsidRPr="00573761">
              <w:rPr>
                <w:rFonts w:ascii="Arial" w:eastAsia="Arial" w:hAnsi="Arial" w:cs="Arial"/>
                <w:sz w:val="20"/>
              </w:rPr>
              <w:t xml:space="preserve">Žadatel prokazatelně splňuje zákonnou povinnost vyplývající ze Zákona o účetnictví </w:t>
            </w:r>
            <w:r w:rsidR="00C710A7" w:rsidRPr="00573761">
              <w:rPr>
                <w:rFonts w:ascii="Arial" w:eastAsia="Arial" w:hAnsi="Arial" w:cs="Arial"/>
                <w:sz w:val="20"/>
              </w:rPr>
              <w:t>z</w:t>
            </w:r>
            <w:r w:rsidRPr="00573761">
              <w:rPr>
                <w:rFonts w:ascii="Arial" w:eastAsia="Arial" w:hAnsi="Arial" w:cs="Arial"/>
                <w:sz w:val="20"/>
              </w:rPr>
              <w:t>veřejňovat hospodářské výsledky ve Sbírce listin</w:t>
            </w:r>
            <w:r w:rsidR="00843A3C" w:rsidRPr="00573761">
              <w:rPr>
                <w:rFonts w:ascii="Arial" w:eastAsia="Arial" w:hAnsi="Arial" w:cs="Arial"/>
                <w:sz w:val="20"/>
              </w:rPr>
              <w:t xml:space="preserve"> v odpovídajícím rozsahu</w:t>
            </w:r>
          </w:p>
        </w:tc>
        <w:tc>
          <w:tcPr>
            <w:tcW w:w="1620" w:type="dxa"/>
          </w:tcPr>
          <w:p w14:paraId="741AF895" w14:textId="4D13086E" w:rsidR="0042685B" w:rsidRPr="008E13F4" w:rsidRDefault="0042685B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  <w:vMerge/>
          </w:tcPr>
          <w:p w14:paraId="49BF6BBB" w14:textId="77777777" w:rsidR="0042685B" w:rsidRPr="008E13F4" w:rsidRDefault="0042685B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8E13F4" w:rsidRPr="008E13F4" w14:paraId="08CF8C34" w14:textId="77777777" w:rsidTr="21C9466E">
        <w:trPr>
          <w:trHeight w:val="368"/>
        </w:trPr>
        <w:tc>
          <w:tcPr>
            <w:tcW w:w="8899" w:type="dxa"/>
            <w:gridSpan w:val="2"/>
          </w:tcPr>
          <w:p w14:paraId="35FB3262" w14:textId="49C2C474" w:rsidR="008E13F4" w:rsidRPr="008E13F4" w:rsidRDefault="0042685B" w:rsidP="00745F3C">
            <w:pPr>
              <w:spacing w:before="60" w:after="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</w:t>
            </w:r>
            <w:r w:rsidR="008E13F4" w:rsidRPr="008E13F4">
              <w:rPr>
                <w:rFonts w:ascii="Arial" w:eastAsia="Arial" w:hAnsi="Arial" w:cs="Arial"/>
                <w:sz w:val="20"/>
              </w:rPr>
              <w:t>okud žadatel získal podporu v</w:t>
            </w:r>
            <w:r w:rsidR="002111FD">
              <w:rPr>
                <w:rFonts w:ascii="Arial" w:eastAsia="Arial" w:hAnsi="Arial" w:cs="Arial"/>
                <w:sz w:val="20"/>
              </w:rPr>
              <w:t> předchozí v</w:t>
            </w:r>
            <w:r w:rsidR="008E13F4" w:rsidRPr="008E13F4">
              <w:rPr>
                <w:rFonts w:ascii="Arial" w:eastAsia="Arial" w:hAnsi="Arial" w:cs="Arial"/>
                <w:sz w:val="20"/>
              </w:rPr>
              <w:t>ýzvě, má již projekt(y) dokončené a vypořádané</w:t>
            </w:r>
            <w:r w:rsidR="002111FD">
              <w:rPr>
                <w:rFonts w:ascii="Arial" w:eastAsia="Arial" w:hAnsi="Arial" w:cs="Arial"/>
                <w:sz w:val="20"/>
              </w:rPr>
              <w:t xml:space="preserve"> (do úrovně podání ŽOP)</w:t>
            </w:r>
          </w:p>
        </w:tc>
        <w:tc>
          <w:tcPr>
            <w:tcW w:w="1620" w:type="dxa"/>
          </w:tcPr>
          <w:p w14:paraId="00C8A030" w14:textId="5BDF8B57" w:rsidR="008E13F4" w:rsidRPr="008E13F4" w:rsidRDefault="008E13F4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  <w:vMerge/>
          </w:tcPr>
          <w:p w14:paraId="2BB608F6" w14:textId="77777777" w:rsidR="008E13F4" w:rsidRPr="008E13F4" w:rsidRDefault="008E13F4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722046BF" w14:textId="77777777" w:rsidTr="21C9466E">
        <w:trPr>
          <w:trHeight w:val="405"/>
        </w:trPr>
        <w:tc>
          <w:tcPr>
            <w:tcW w:w="8899" w:type="dxa"/>
            <w:gridSpan w:val="2"/>
          </w:tcPr>
          <w:p w14:paraId="2E2D3972" w14:textId="77777777" w:rsidR="00745F3C" w:rsidRPr="008E13F4" w:rsidRDefault="00745F3C" w:rsidP="00745F3C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Bylo čestné prohlášení podepsáno oprávněnou osobou?</w:t>
            </w:r>
          </w:p>
        </w:tc>
        <w:tc>
          <w:tcPr>
            <w:tcW w:w="1620" w:type="dxa"/>
          </w:tcPr>
          <w:p w14:paraId="18019D83" w14:textId="649A1E26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</w:tcPr>
          <w:p w14:paraId="11046EED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1277287A" w14:textId="77777777" w:rsidTr="21C9466E">
        <w:trPr>
          <w:trHeight w:val="295"/>
        </w:trPr>
        <w:tc>
          <w:tcPr>
            <w:tcW w:w="8899" w:type="dxa"/>
            <w:gridSpan w:val="2"/>
          </w:tcPr>
          <w:p w14:paraId="5B47069F" w14:textId="59121BC9" w:rsidR="00745F3C" w:rsidRPr="008E13F4" w:rsidRDefault="00745F3C" w:rsidP="00745F3C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</w:rPr>
              <w:t xml:space="preserve">Žadatel dosud nemá v aktuální výzvě </w:t>
            </w:r>
            <w:r w:rsidR="001B57A0">
              <w:rPr>
                <w:rFonts w:ascii="Arial" w:eastAsia="Arial" w:hAnsi="Arial" w:cs="Arial"/>
                <w:sz w:val="20"/>
              </w:rPr>
              <w:t xml:space="preserve">podanou žádost na </w:t>
            </w:r>
            <w:r w:rsidRPr="008E13F4">
              <w:rPr>
                <w:rFonts w:ascii="Arial" w:eastAsia="Arial" w:hAnsi="Arial" w:cs="Arial"/>
                <w:sz w:val="20"/>
              </w:rPr>
              <w:t>projekt stejného typu (</w:t>
            </w:r>
            <w:r w:rsidR="001B57A0">
              <w:rPr>
                <w:rFonts w:ascii="Arial" w:eastAsia="Arial" w:hAnsi="Arial" w:cs="Arial"/>
                <w:sz w:val="20"/>
              </w:rPr>
              <w:t xml:space="preserve">2. </w:t>
            </w:r>
            <w:r w:rsidRPr="008E13F4">
              <w:rPr>
                <w:rFonts w:ascii="Arial" w:eastAsia="Arial" w:hAnsi="Arial" w:cs="Arial"/>
                <w:sz w:val="20"/>
              </w:rPr>
              <w:t>INO/</w:t>
            </w:r>
            <w:r w:rsidR="001B57A0">
              <w:rPr>
                <w:rFonts w:ascii="Arial" w:eastAsia="Arial" w:hAnsi="Arial" w:cs="Arial"/>
                <w:sz w:val="20"/>
              </w:rPr>
              <w:t xml:space="preserve"> 2.</w:t>
            </w:r>
            <w:r w:rsidRPr="008E13F4">
              <w:rPr>
                <w:rFonts w:ascii="Arial" w:eastAsia="Arial" w:hAnsi="Arial" w:cs="Arial"/>
                <w:sz w:val="20"/>
              </w:rPr>
              <w:t>EX) jako je posuzovaný projekt.</w:t>
            </w:r>
          </w:p>
        </w:tc>
        <w:tc>
          <w:tcPr>
            <w:tcW w:w="1620" w:type="dxa"/>
          </w:tcPr>
          <w:p w14:paraId="4ED5D7B4" w14:textId="75F880E2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</w:tcPr>
          <w:p w14:paraId="7CC0FB57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7339F0D7" w14:textId="77777777" w:rsidTr="21C9466E">
        <w:trPr>
          <w:trHeight w:val="300"/>
        </w:trPr>
        <w:tc>
          <w:tcPr>
            <w:tcW w:w="8899" w:type="dxa"/>
            <w:gridSpan w:val="2"/>
            <w:shd w:val="clear" w:color="auto" w:fill="073763"/>
          </w:tcPr>
          <w:p w14:paraId="00588B25" w14:textId="77777777" w:rsidR="00745F3C" w:rsidRPr="008E13F4" w:rsidRDefault="00745F3C" w:rsidP="00745F3C">
            <w:pPr>
              <w:spacing w:before="60" w:after="60"/>
              <w:jc w:val="both"/>
              <w:rPr>
                <w:rFonts w:ascii="Arial" w:eastAsia="Arial" w:hAnsi="Arial" w:cs="Arial"/>
                <w:b/>
                <w:color w:val="FFFFFF"/>
                <w:sz w:val="20"/>
              </w:rPr>
            </w:pPr>
            <w:r w:rsidRPr="008E13F4">
              <w:rPr>
                <w:rFonts w:ascii="Arial" w:eastAsia="Arial" w:hAnsi="Arial" w:cs="Arial"/>
                <w:b/>
                <w:color w:val="FFFFFF"/>
                <w:sz w:val="20"/>
              </w:rPr>
              <w:t>2. Kontrola uvedených údajů</w:t>
            </w:r>
          </w:p>
        </w:tc>
        <w:tc>
          <w:tcPr>
            <w:tcW w:w="1620" w:type="dxa"/>
            <w:shd w:val="clear" w:color="auto" w:fill="073763"/>
          </w:tcPr>
          <w:p w14:paraId="5FDEAE1B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color w:val="FFFFFF"/>
                <w:sz w:val="20"/>
              </w:rPr>
            </w:pPr>
          </w:p>
        </w:tc>
        <w:tc>
          <w:tcPr>
            <w:tcW w:w="4080" w:type="dxa"/>
            <w:shd w:val="clear" w:color="auto" w:fill="073763"/>
          </w:tcPr>
          <w:p w14:paraId="7CCA2D54" w14:textId="1591880E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color w:val="FFFFFF"/>
                <w:sz w:val="20"/>
              </w:rPr>
            </w:pPr>
            <w:r w:rsidRPr="008E13F4">
              <w:rPr>
                <w:rFonts w:ascii="Arial" w:eastAsia="Arial" w:hAnsi="Arial" w:cs="Arial"/>
                <w:b/>
                <w:color w:val="FFFFFF"/>
                <w:sz w:val="20"/>
              </w:rPr>
              <w:t>Komentář</w:t>
            </w:r>
          </w:p>
        </w:tc>
      </w:tr>
      <w:tr w:rsidR="00745F3C" w:rsidRPr="008E13F4" w14:paraId="6D5FB4E5" w14:textId="77777777" w:rsidTr="21C9466E">
        <w:trPr>
          <w:trHeight w:val="520"/>
        </w:trPr>
        <w:tc>
          <w:tcPr>
            <w:tcW w:w="8899" w:type="dxa"/>
            <w:gridSpan w:val="2"/>
          </w:tcPr>
          <w:p w14:paraId="10D955BB" w14:textId="77777777" w:rsidR="00745F3C" w:rsidRPr="008E13F4" w:rsidRDefault="00745F3C" w:rsidP="00745F3C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lastRenderedPageBreak/>
              <w:t>Jsou identifikační údaje Žadatele v Žádosti uvedeny správně v souladu s příslušným rejstříkem (Obchodní rejstřík, živnostenský rejstřík)</w:t>
            </w:r>
          </w:p>
        </w:tc>
        <w:tc>
          <w:tcPr>
            <w:tcW w:w="1620" w:type="dxa"/>
          </w:tcPr>
          <w:p w14:paraId="7CBA9084" w14:textId="64F82D06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</w:tcPr>
          <w:p w14:paraId="1C4710E4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4F29DAA1" w14:textId="77777777" w:rsidTr="21C9466E">
        <w:trPr>
          <w:trHeight w:val="240"/>
        </w:trPr>
        <w:tc>
          <w:tcPr>
            <w:tcW w:w="8899" w:type="dxa"/>
            <w:gridSpan w:val="2"/>
          </w:tcPr>
          <w:p w14:paraId="0BABACA1" w14:textId="6FF3F17E" w:rsidR="00745F3C" w:rsidRPr="008E13F4" w:rsidRDefault="00745F3C" w:rsidP="00745F3C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Uvedl Žadatel správně, zda je</w:t>
            </w:r>
            <w:r w:rsidR="0047646B">
              <w:rPr>
                <w:rFonts w:ascii="Arial" w:eastAsia="Arial" w:hAnsi="Arial" w:cs="Arial"/>
                <w:sz w:val="20"/>
                <w:highlight w:val="white"/>
              </w:rPr>
              <w:t xml:space="preserve">, </w:t>
            </w:r>
            <w:r w:rsidRPr="008E13F4">
              <w:rPr>
                <w:rFonts w:ascii="Arial" w:eastAsia="Arial" w:hAnsi="Arial" w:cs="Arial"/>
                <w:sz w:val="20"/>
                <w:highlight w:val="white"/>
              </w:rPr>
              <w:t>či není plátcem DPH?</w:t>
            </w:r>
          </w:p>
        </w:tc>
        <w:tc>
          <w:tcPr>
            <w:tcW w:w="1620" w:type="dxa"/>
          </w:tcPr>
          <w:p w14:paraId="540A64A5" w14:textId="306539F9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</w:tcPr>
          <w:p w14:paraId="2DC3E4B6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537FB1FF" w14:textId="77777777" w:rsidTr="21C9466E">
        <w:trPr>
          <w:trHeight w:val="240"/>
        </w:trPr>
        <w:tc>
          <w:tcPr>
            <w:tcW w:w="8899" w:type="dxa"/>
            <w:gridSpan w:val="2"/>
          </w:tcPr>
          <w:p w14:paraId="13B53B64" w14:textId="77777777" w:rsidR="00745F3C" w:rsidRPr="008E13F4" w:rsidRDefault="00745F3C" w:rsidP="00745F3C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 xml:space="preserve">Má Žadatel volný limit pro podporu de </w:t>
            </w:r>
            <w:proofErr w:type="spellStart"/>
            <w:r w:rsidRPr="008E13F4">
              <w:rPr>
                <w:rFonts w:ascii="Arial" w:eastAsia="Arial" w:hAnsi="Arial" w:cs="Arial"/>
                <w:sz w:val="20"/>
                <w:highlight w:val="white"/>
              </w:rPr>
              <w:t>minimis</w:t>
            </w:r>
            <w:proofErr w:type="spellEnd"/>
            <w:r w:rsidRPr="008E13F4">
              <w:rPr>
                <w:rFonts w:ascii="Arial" w:eastAsia="Arial" w:hAnsi="Arial" w:cs="Arial"/>
                <w:sz w:val="20"/>
                <w:highlight w:val="white"/>
              </w:rPr>
              <w:t>?</w:t>
            </w:r>
          </w:p>
        </w:tc>
        <w:tc>
          <w:tcPr>
            <w:tcW w:w="1620" w:type="dxa"/>
          </w:tcPr>
          <w:p w14:paraId="2AB42A32" w14:textId="2361C8EC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</w:tcPr>
          <w:p w14:paraId="5CC382D9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6DC981FD" w14:textId="77777777" w:rsidTr="21C9466E">
        <w:trPr>
          <w:trHeight w:val="220"/>
        </w:trPr>
        <w:tc>
          <w:tcPr>
            <w:tcW w:w="10519" w:type="dxa"/>
            <w:gridSpan w:val="3"/>
          </w:tcPr>
          <w:p w14:paraId="760636F6" w14:textId="38D825CC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Jsou splněny níže uvedené položky ČP</w:t>
            </w:r>
            <w:r w:rsidR="003B6826" w:rsidRPr="008E13F4">
              <w:rPr>
                <w:rFonts w:ascii="Arial" w:eastAsia="Arial" w:hAnsi="Arial" w:cs="Arial"/>
                <w:sz w:val="20"/>
                <w:highlight w:val="white"/>
              </w:rPr>
              <w:t>, tj. žadatel:</w:t>
            </w:r>
          </w:p>
        </w:tc>
        <w:tc>
          <w:tcPr>
            <w:tcW w:w="4080" w:type="dxa"/>
          </w:tcPr>
          <w:p w14:paraId="67777B7E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165CD2C9" w14:textId="77777777" w:rsidTr="21C9466E">
        <w:trPr>
          <w:trHeight w:val="40"/>
        </w:trPr>
        <w:tc>
          <w:tcPr>
            <w:tcW w:w="8899" w:type="dxa"/>
            <w:gridSpan w:val="2"/>
          </w:tcPr>
          <w:p w14:paraId="668CB25B" w14:textId="01CBBFF4" w:rsidR="00745F3C" w:rsidRPr="005F27E6" w:rsidRDefault="00745F3C" w:rsidP="005F27E6">
            <w:pPr>
              <w:pStyle w:val="Odstavecseseznamem"/>
              <w:numPr>
                <w:ilvl w:val="0"/>
                <w:numId w:val="10"/>
              </w:num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5F27E6">
              <w:rPr>
                <w:rFonts w:ascii="Arial" w:eastAsia="Arial" w:hAnsi="Arial" w:cs="Arial"/>
                <w:sz w:val="20"/>
                <w:highlight w:val="white"/>
              </w:rPr>
              <w:t>je oprávněn k podnikání na území České republiky</w:t>
            </w:r>
          </w:p>
        </w:tc>
        <w:tc>
          <w:tcPr>
            <w:tcW w:w="1620" w:type="dxa"/>
          </w:tcPr>
          <w:p w14:paraId="3EA3392E" w14:textId="71FDF185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</w:tcPr>
          <w:p w14:paraId="16D577AD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26A1F166" w14:textId="77777777" w:rsidTr="21C9466E">
        <w:trPr>
          <w:trHeight w:val="260"/>
        </w:trPr>
        <w:tc>
          <w:tcPr>
            <w:tcW w:w="8899" w:type="dxa"/>
            <w:gridSpan w:val="2"/>
          </w:tcPr>
          <w:p w14:paraId="020F1F92" w14:textId="393AC55F" w:rsidR="00745F3C" w:rsidRPr="008E13F4" w:rsidRDefault="00745F3C" w:rsidP="00745F3C">
            <w:pPr>
              <w:numPr>
                <w:ilvl w:val="0"/>
                <w:numId w:val="1"/>
              </w:num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má sídlo nebo provozovnu ve Středočeském kraji</w:t>
            </w:r>
            <w:r w:rsidR="001B57A0">
              <w:rPr>
                <w:rFonts w:ascii="Arial" w:eastAsia="Arial" w:hAnsi="Arial" w:cs="Arial"/>
                <w:sz w:val="20"/>
                <w:highlight w:val="white"/>
              </w:rPr>
              <w:t xml:space="preserve"> (v případě provozovny je uveden počet zaměstnanců</w:t>
            </w:r>
            <w:r w:rsidR="00E86BE5">
              <w:rPr>
                <w:rFonts w:ascii="Arial" w:eastAsia="Arial" w:hAnsi="Arial" w:cs="Arial"/>
                <w:sz w:val="20"/>
                <w:highlight w:val="white"/>
              </w:rPr>
              <w:t xml:space="preserve"> – viz žádost</w:t>
            </w:r>
            <w:r w:rsidR="001B57A0">
              <w:rPr>
                <w:rFonts w:ascii="Arial" w:eastAsia="Arial" w:hAnsi="Arial" w:cs="Arial"/>
                <w:sz w:val="20"/>
                <w:highlight w:val="white"/>
              </w:rPr>
              <w:t>)</w:t>
            </w:r>
          </w:p>
        </w:tc>
        <w:tc>
          <w:tcPr>
            <w:tcW w:w="1620" w:type="dxa"/>
          </w:tcPr>
          <w:p w14:paraId="193AE082" w14:textId="29398DB0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</w:tcPr>
          <w:p w14:paraId="02C3A51D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7C4EA962" w14:textId="77777777" w:rsidTr="21C9466E">
        <w:trPr>
          <w:trHeight w:val="480"/>
        </w:trPr>
        <w:tc>
          <w:tcPr>
            <w:tcW w:w="8899" w:type="dxa"/>
            <w:gridSpan w:val="2"/>
          </w:tcPr>
          <w:p w14:paraId="2DB6A1D0" w14:textId="77777777" w:rsidR="00745F3C" w:rsidRPr="008E13F4" w:rsidRDefault="00745F3C" w:rsidP="00745F3C">
            <w:pPr>
              <w:numPr>
                <w:ilvl w:val="0"/>
                <w:numId w:val="2"/>
              </w:num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není proti Žadateli podán návrh na prohlášení konkursu na jeho majetek, ani zamítnut návrh na prohlášení konkursu pro nedostatek jeho majetku</w:t>
            </w:r>
          </w:p>
        </w:tc>
        <w:tc>
          <w:tcPr>
            <w:tcW w:w="1620" w:type="dxa"/>
          </w:tcPr>
          <w:p w14:paraId="526A652E" w14:textId="0168A24C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  <w:shd w:val="clear" w:color="auto" w:fill="auto"/>
          </w:tcPr>
          <w:p w14:paraId="56B86D87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70A36BB7" w14:textId="77777777" w:rsidTr="21C9466E">
        <w:trPr>
          <w:trHeight w:val="480"/>
        </w:trPr>
        <w:tc>
          <w:tcPr>
            <w:tcW w:w="8899" w:type="dxa"/>
            <w:gridSpan w:val="2"/>
          </w:tcPr>
          <w:p w14:paraId="70C51088" w14:textId="77777777" w:rsidR="00745F3C" w:rsidRPr="008E13F4" w:rsidRDefault="00745F3C" w:rsidP="00745F3C">
            <w:pPr>
              <w:numPr>
                <w:ilvl w:val="0"/>
                <w:numId w:val="2"/>
              </w:num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není v úpadku či v likvidaci a jeho úpadek nebo hrozící úpadek nesmí být řešen v insolvenčním řízení</w:t>
            </w:r>
          </w:p>
        </w:tc>
        <w:tc>
          <w:tcPr>
            <w:tcW w:w="1620" w:type="dxa"/>
          </w:tcPr>
          <w:p w14:paraId="53181C07" w14:textId="11D30337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  <w:shd w:val="clear" w:color="auto" w:fill="auto"/>
          </w:tcPr>
          <w:p w14:paraId="5EF824AA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  <w:tr w:rsidR="00745F3C" w:rsidRPr="008E13F4" w14:paraId="46DF20CB" w14:textId="77777777" w:rsidTr="21C9466E">
        <w:trPr>
          <w:trHeight w:val="700"/>
        </w:trPr>
        <w:tc>
          <w:tcPr>
            <w:tcW w:w="8899" w:type="dxa"/>
            <w:gridSpan w:val="2"/>
          </w:tcPr>
          <w:p w14:paraId="48684324" w14:textId="77777777" w:rsidR="00745F3C" w:rsidRPr="008E13F4" w:rsidRDefault="00745F3C" w:rsidP="00745F3C">
            <w:pPr>
              <w:numPr>
                <w:ilvl w:val="0"/>
                <w:numId w:val="2"/>
              </w:numPr>
              <w:spacing w:before="60" w:after="60"/>
              <w:jc w:val="both"/>
              <w:rPr>
                <w:rFonts w:ascii="Arial" w:eastAsia="Arial" w:hAnsi="Arial" w:cs="Arial"/>
                <w:sz w:val="20"/>
                <w:highlight w:val="white"/>
              </w:rPr>
            </w:pPr>
            <w:r w:rsidRPr="008E13F4">
              <w:rPr>
                <w:rFonts w:ascii="Arial" w:eastAsia="Arial" w:hAnsi="Arial" w:cs="Arial"/>
                <w:sz w:val="20"/>
                <w:highlight w:val="white"/>
              </w:rPr>
              <w:t>není na Žadatele vydán inkasní příkaz po předchozím rozhodnutí Komise prohlašující, že poskytnutá podpora je protiprávní a neslučitelná se společným trhem</w:t>
            </w:r>
          </w:p>
        </w:tc>
        <w:tc>
          <w:tcPr>
            <w:tcW w:w="1620" w:type="dxa"/>
          </w:tcPr>
          <w:p w14:paraId="62E49910" w14:textId="7F88317B" w:rsidR="00745F3C" w:rsidRPr="008E13F4" w:rsidRDefault="00745F3C" w:rsidP="00745F3C">
            <w:pPr>
              <w:spacing w:before="60" w:after="60"/>
              <w:jc w:val="center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Ano / Ne</w:t>
            </w:r>
          </w:p>
        </w:tc>
        <w:tc>
          <w:tcPr>
            <w:tcW w:w="4080" w:type="dxa"/>
          </w:tcPr>
          <w:p w14:paraId="76D0E49C" w14:textId="77777777" w:rsidR="00745F3C" w:rsidRPr="008E13F4" w:rsidRDefault="00745F3C" w:rsidP="00745F3C">
            <w:pPr>
              <w:spacing w:before="60" w:after="60"/>
              <w:rPr>
                <w:rFonts w:ascii="Arial" w:eastAsia="Arial" w:hAnsi="Arial" w:cs="Arial"/>
                <w:sz w:val="20"/>
              </w:rPr>
            </w:pPr>
          </w:p>
        </w:tc>
      </w:tr>
    </w:tbl>
    <w:p w14:paraId="6069A4DF" w14:textId="54EE91E6" w:rsidR="006551E3" w:rsidRDefault="006551E3">
      <w:pPr>
        <w:spacing w:before="60" w:after="60" w:line="240" w:lineRule="auto"/>
        <w:rPr>
          <w:rFonts w:ascii="Arial" w:eastAsia="Arial" w:hAnsi="Arial" w:cs="Arial"/>
          <w:sz w:val="20"/>
        </w:rPr>
      </w:pPr>
      <w:bookmarkStart w:id="1" w:name="_h0d9yxugug91" w:colFirst="0" w:colLast="0"/>
      <w:bookmarkEnd w:id="1"/>
    </w:p>
    <w:p w14:paraId="5F5FFAF2" w14:textId="77777777" w:rsidR="00C5771B" w:rsidRPr="008E13F4" w:rsidRDefault="00C5771B">
      <w:pPr>
        <w:spacing w:before="60" w:after="60" w:line="240" w:lineRule="auto"/>
        <w:rPr>
          <w:rFonts w:ascii="Arial" w:eastAsia="Arial" w:hAnsi="Arial" w:cs="Arial"/>
          <w:sz w:val="20"/>
        </w:rPr>
      </w:pPr>
    </w:p>
    <w:tbl>
      <w:tblPr>
        <w:tblW w:w="145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38"/>
        <w:gridCol w:w="7353"/>
      </w:tblGrid>
      <w:tr w:rsidR="006551E3" w:rsidRPr="008E13F4" w14:paraId="6AAEC01A" w14:textId="77777777" w:rsidTr="3ED8D197">
        <w:trPr>
          <w:trHeight w:val="337"/>
        </w:trPr>
        <w:tc>
          <w:tcPr>
            <w:tcW w:w="14591" w:type="dxa"/>
            <w:gridSpan w:val="2"/>
            <w:shd w:val="clear" w:color="auto" w:fill="17365D" w:themeFill="text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6F76C" w14:textId="77777777" w:rsidR="006551E3" w:rsidRPr="008E13F4" w:rsidRDefault="006551E3" w:rsidP="005F4505">
            <w:pPr>
              <w:spacing w:before="60" w:after="60" w:line="240" w:lineRule="auto"/>
              <w:rPr>
                <w:rFonts w:ascii="Arial" w:eastAsia="Arial" w:hAnsi="Arial" w:cs="Arial"/>
                <w:b/>
                <w:sz w:val="20"/>
              </w:rPr>
            </w:pPr>
            <w:r w:rsidRPr="008E13F4">
              <w:rPr>
                <w:rFonts w:ascii="Arial" w:eastAsia="Arial" w:hAnsi="Arial" w:cs="Arial"/>
                <w:b/>
              </w:rPr>
              <w:t>Výsledek kontroly formální způsobilosti</w:t>
            </w:r>
          </w:p>
        </w:tc>
      </w:tr>
      <w:tr w:rsidR="006551E3" w:rsidRPr="008E13F4" w14:paraId="45A24D39" w14:textId="77777777" w:rsidTr="3ED8D197">
        <w:trPr>
          <w:trHeight w:val="511"/>
        </w:trPr>
        <w:tc>
          <w:tcPr>
            <w:tcW w:w="7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C856E" w14:textId="77777777" w:rsidR="006551E3" w:rsidRPr="008E13F4" w:rsidRDefault="006551E3" w:rsidP="005F4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 xml:space="preserve">Vyhověl: </w:t>
            </w:r>
            <w:r w:rsidRPr="008E13F4">
              <w:rPr>
                <w:rFonts w:ascii="Arial" w:eastAsia="Arial" w:hAnsi="Arial" w:cs="Arial"/>
              </w:rPr>
              <w:t>Ano / Ne</w:t>
            </w:r>
          </w:p>
        </w:tc>
        <w:tc>
          <w:tcPr>
            <w:tcW w:w="7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79A95" w14:textId="77777777" w:rsidR="006551E3" w:rsidRPr="008E13F4" w:rsidRDefault="006551E3" w:rsidP="005F4505">
            <w:pPr>
              <w:spacing w:before="120" w:after="120" w:line="240" w:lineRule="auto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Nevyhověl (důvod):</w:t>
            </w:r>
          </w:p>
        </w:tc>
      </w:tr>
      <w:tr w:rsidR="006551E3" w:rsidRPr="008E13F4" w14:paraId="0B0D3FF5" w14:textId="77777777" w:rsidTr="3ED8D197">
        <w:trPr>
          <w:trHeight w:val="511"/>
        </w:trPr>
        <w:tc>
          <w:tcPr>
            <w:tcW w:w="1459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970B9" w14:textId="77777777" w:rsidR="006551E3" w:rsidRPr="008E13F4" w:rsidRDefault="006551E3" w:rsidP="005F4505">
            <w:pPr>
              <w:spacing w:before="60" w:after="120" w:line="240" w:lineRule="auto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Komentář hodnotitelů:</w:t>
            </w:r>
          </w:p>
          <w:p w14:paraId="13E6746D" w14:textId="77777777" w:rsidR="006551E3" w:rsidRPr="008E13F4" w:rsidRDefault="006551E3" w:rsidP="006551E3">
            <w:pPr>
              <w:spacing w:before="60" w:after="60" w:line="240" w:lineRule="auto"/>
              <w:rPr>
                <w:rFonts w:ascii="Arial" w:eastAsia="Arial" w:hAnsi="Arial" w:cs="Arial"/>
                <w:sz w:val="18"/>
              </w:rPr>
            </w:pPr>
          </w:p>
        </w:tc>
      </w:tr>
      <w:tr w:rsidR="006551E3" w:rsidRPr="008E13F4" w14:paraId="6D6CC132" w14:textId="77777777" w:rsidTr="3ED8D197">
        <w:trPr>
          <w:trHeight w:val="511"/>
        </w:trPr>
        <w:tc>
          <w:tcPr>
            <w:tcW w:w="7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B62FD" w14:textId="77777777" w:rsidR="006551E3" w:rsidRPr="008E13F4" w:rsidRDefault="006551E3" w:rsidP="005F4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 xml:space="preserve">Jméno hodnotitele 1: </w:t>
            </w:r>
          </w:p>
          <w:p w14:paraId="4AF1343D" w14:textId="42DD781B" w:rsidR="006551E3" w:rsidRPr="008E13F4" w:rsidRDefault="006551E3" w:rsidP="3ED8D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DE812" w14:textId="77777777" w:rsidR="006551E3" w:rsidRPr="008E13F4" w:rsidRDefault="006551E3" w:rsidP="005F4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t>Podpis manažera programu (elektronický)</w:t>
            </w:r>
          </w:p>
        </w:tc>
      </w:tr>
    </w:tbl>
    <w:p w14:paraId="0A6B642C" w14:textId="5242EB0F" w:rsidR="00C5771B" w:rsidRDefault="00C5771B"/>
    <w:tbl>
      <w:tblPr>
        <w:tblW w:w="145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38"/>
        <w:gridCol w:w="7353"/>
      </w:tblGrid>
      <w:tr w:rsidR="006551E3" w:rsidRPr="008E13F4" w14:paraId="4FF63C98" w14:textId="77777777" w:rsidTr="3ED8D197">
        <w:trPr>
          <w:trHeight w:val="580"/>
        </w:trPr>
        <w:tc>
          <w:tcPr>
            <w:tcW w:w="72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C8006" w14:textId="1EED232E" w:rsidR="006551E3" w:rsidRPr="008E13F4" w:rsidRDefault="006551E3" w:rsidP="005F4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E13F4">
              <w:rPr>
                <w:rFonts w:ascii="Arial" w:eastAsia="Arial" w:hAnsi="Arial" w:cs="Arial"/>
                <w:sz w:val="20"/>
              </w:rPr>
              <w:lastRenderedPageBreak/>
              <w:t>Jméno hodnotitele 2:</w:t>
            </w:r>
          </w:p>
          <w:p w14:paraId="2C08062D" w14:textId="07895980" w:rsidR="006551E3" w:rsidRPr="008E13F4" w:rsidRDefault="006551E3" w:rsidP="3ED8D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1B554" w14:textId="77777777" w:rsidR="006551E3" w:rsidRPr="008E13F4" w:rsidRDefault="006551E3" w:rsidP="005F4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17B887ED" w14:textId="38A40F98" w:rsidR="00A52098" w:rsidRPr="008E13F4" w:rsidRDefault="00A52098" w:rsidP="002111FD">
      <w:pPr>
        <w:spacing w:before="60" w:after="60" w:line="240" w:lineRule="auto"/>
        <w:rPr>
          <w:rFonts w:ascii="Arial" w:eastAsia="Arial" w:hAnsi="Arial" w:cs="Arial"/>
          <w:sz w:val="20"/>
        </w:rPr>
      </w:pPr>
    </w:p>
    <w:sectPr w:rsidR="00A52098" w:rsidRPr="008E13F4">
      <w:headerReference w:type="default" r:id="rId10"/>
      <w:footerReference w:type="default" r:id="rId11"/>
      <w:pgSz w:w="16840" w:h="11907" w:orient="landscape"/>
      <w:pgMar w:top="1418" w:right="1418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EC46C" w14:textId="77777777" w:rsidR="00B03B1D" w:rsidRDefault="00B03B1D">
      <w:pPr>
        <w:spacing w:after="0" w:line="240" w:lineRule="auto"/>
      </w:pPr>
      <w:r>
        <w:separator/>
      </w:r>
    </w:p>
  </w:endnote>
  <w:endnote w:type="continuationSeparator" w:id="0">
    <w:p w14:paraId="48EA7B93" w14:textId="77777777" w:rsidR="00B03B1D" w:rsidRDefault="00B03B1D">
      <w:pPr>
        <w:spacing w:after="0" w:line="240" w:lineRule="auto"/>
      </w:pPr>
      <w:r>
        <w:continuationSeparator/>
      </w:r>
    </w:p>
  </w:endnote>
  <w:endnote w:type="continuationNotice" w:id="1">
    <w:p w14:paraId="48CBECC5" w14:textId="77777777" w:rsidR="00B03B1D" w:rsidRDefault="00B03B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63C54" w14:textId="77777777" w:rsidR="00A52098" w:rsidRDefault="007948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8308909" wp14:editId="0905E9F3">
          <wp:simplePos x="0" y="0"/>
          <wp:positionH relativeFrom="margin">
            <wp:align>right</wp:align>
          </wp:positionH>
          <wp:positionV relativeFrom="paragraph">
            <wp:posOffset>-156845</wp:posOffset>
          </wp:positionV>
          <wp:extent cx="1428000" cy="360000"/>
          <wp:effectExtent l="0" t="0" r="1270" b="2540"/>
          <wp:wrapNone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8000" cy="36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AC83D" w14:textId="77777777" w:rsidR="00B03B1D" w:rsidRDefault="00B03B1D">
      <w:pPr>
        <w:spacing w:after="0" w:line="240" w:lineRule="auto"/>
      </w:pPr>
      <w:r>
        <w:separator/>
      </w:r>
    </w:p>
  </w:footnote>
  <w:footnote w:type="continuationSeparator" w:id="0">
    <w:p w14:paraId="34A41269" w14:textId="77777777" w:rsidR="00B03B1D" w:rsidRDefault="00B03B1D">
      <w:pPr>
        <w:spacing w:after="0" w:line="240" w:lineRule="auto"/>
      </w:pPr>
      <w:r>
        <w:continuationSeparator/>
      </w:r>
    </w:p>
  </w:footnote>
  <w:footnote w:type="continuationNotice" w:id="1">
    <w:p w14:paraId="166A3CBF" w14:textId="77777777" w:rsidR="00B03B1D" w:rsidRDefault="00B03B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7614D" w14:textId="7DE750C1" w:rsidR="00A52098" w:rsidRDefault="00794885" w:rsidP="0047646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B2C0A0A" wp14:editId="353B8A2C">
          <wp:simplePos x="0" y="0"/>
          <wp:positionH relativeFrom="margin">
            <wp:align>left</wp:align>
          </wp:positionH>
          <wp:positionV relativeFrom="paragraph">
            <wp:posOffset>-172703</wp:posOffset>
          </wp:positionV>
          <wp:extent cx="2475328" cy="421005"/>
          <wp:effectExtent l="0" t="0" r="1270" b="0"/>
          <wp:wrapNone/>
          <wp:docPr id="3" name="Obrázek 1">
            <a:extLst xmlns:a="http://schemas.openxmlformats.org/drawingml/2006/main">
              <a:ext uri="{FF2B5EF4-FFF2-40B4-BE49-F238E27FC236}">
                <a16:creationId xmlns:a16="http://schemas.microsoft.com/office/drawing/2014/main" id="{156F247F-3653-4ACE-A9BF-143432667F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>
                    <a:extLst>
                      <a:ext uri="{FF2B5EF4-FFF2-40B4-BE49-F238E27FC236}">
                        <a16:creationId xmlns:a16="http://schemas.microsoft.com/office/drawing/2014/main" id="{156F247F-3653-4ACE-A9BF-143432667F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5328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210A"/>
    <w:multiLevelType w:val="hybridMultilevel"/>
    <w:tmpl w:val="D17867D4"/>
    <w:lvl w:ilvl="0" w:tplc="190084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1B7E"/>
    <w:multiLevelType w:val="hybridMultilevel"/>
    <w:tmpl w:val="BA2EFE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C59F9"/>
    <w:multiLevelType w:val="hybridMultilevel"/>
    <w:tmpl w:val="D4F0B9AC"/>
    <w:lvl w:ilvl="0" w:tplc="40BA83E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603F"/>
    <w:multiLevelType w:val="hybridMultilevel"/>
    <w:tmpl w:val="BBCE529E"/>
    <w:lvl w:ilvl="0" w:tplc="57D0599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5B72"/>
    <w:multiLevelType w:val="hybridMultilevel"/>
    <w:tmpl w:val="AF945980"/>
    <w:lvl w:ilvl="0" w:tplc="4D9A9F6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0596E"/>
    <w:multiLevelType w:val="hybridMultilevel"/>
    <w:tmpl w:val="C8AACCC8"/>
    <w:lvl w:ilvl="0" w:tplc="2A94D0B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60522"/>
    <w:multiLevelType w:val="multilevel"/>
    <w:tmpl w:val="582269A2"/>
    <w:lvl w:ilvl="0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A559A3"/>
    <w:multiLevelType w:val="hybridMultilevel"/>
    <w:tmpl w:val="BCBACDB6"/>
    <w:lvl w:ilvl="0" w:tplc="89CAB15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C3577"/>
    <w:multiLevelType w:val="hybridMultilevel"/>
    <w:tmpl w:val="0254BB4E"/>
    <w:lvl w:ilvl="0" w:tplc="688AF82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04874"/>
    <w:multiLevelType w:val="multilevel"/>
    <w:tmpl w:val="76CE1F3E"/>
    <w:lvl w:ilvl="0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098"/>
    <w:rsid w:val="00043B8B"/>
    <w:rsid w:val="000471D2"/>
    <w:rsid w:val="00075127"/>
    <w:rsid w:val="000F1755"/>
    <w:rsid w:val="000F1A63"/>
    <w:rsid w:val="0017154E"/>
    <w:rsid w:val="00171E25"/>
    <w:rsid w:val="00172EB1"/>
    <w:rsid w:val="001B57A0"/>
    <w:rsid w:val="001F44FA"/>
    <w:rsid w:val="0020251E"/>
    <w:rsid w:val="002111FD"/>
    <w:rsid w:val="0021121A"/>
    <w:rsid w:val="00216704"/>
    <w:rsid w:val="00223DFE"/>
    <w:rsid w:val="002354D5"/>
    <w:rsid w:val="0025584F"/>
    <w:rsid w:val="0027610D"/>
    <w:rsid w:val="002823F1"/>
    <w:rsid w:val="002870C2"/>
    <w:rsid w:val="002A5BDB"/>
    <w:rsid w:val="002D49C5"/>
    <w:rsid w:val="003003F0"/>
    <w:rsid w:val="00313273"/>
    <w:rsid w:val="00365C01"/>
    <w:rsid w:val="0039353A"/>
    <w:rsid w:val="003B6826"/>
    <w:rsid w:val="003C5D54"/>
    <w:rsid w:val="003F79D4"/>
    <w:rsid w:val="0042110E"/>
    <w:rsid w:val="0042685B"/>
    <w:rsid w:val="004558D3"/>
    <w:rsid w:val="00462C62"/>
    <w:rsid w:val="00466068"/>
    <w:rsid w:val="0047646B"/>
    <w:rsid w:val="0048148B"/>
    <w:rsid w:val="004911A7"/>
    <w:rsid w:val="00493B11"/>
    <w:rsid w:val="004A420E"/>
    <w:rsid w:val="004E7B98"/>
    <w:rsid w:val="00547073"/>
    <w:rsid w:val="00573761"/>
    <w:rsid w:val="00587C09"/>
    <w:rsid w:val="00594878"/>
    <w:rsid w:val="005C005A"/>
    <w:rsid w:val="005D402B"/>
    <w:rsid w:val="005F27E6"/>
    <w:rsid w:val="00612B99"/>
    <w:rsid w:val="00645E18"/>
    <w:rsid w:val="006521F6"/>
    <w:rsid w:val="006551E3"/>
    <w:rsid w:val="00655D9A"/>
    <w:rsid w:val="00667F1A"/>
    <w:rsid w:val="00683D06"/>
    <w:rsid w:val="006A3F62"/>
    <w:rsid w:val="006F3ADD"/>
    <w:rsid w:val="00704A53"/>
    <w:rsid w:val="0073456C"/>
    <w:rsid w:val="00745F3C"/>
    <w:rsid w:val="00762E47"/>
    <w:rsid w:val="00794885"/>
    <w:rsid w:val="007C2572"/>
    <w:rsid w:val="007E468D"/>
    <w:rsid w:val="00802B2C"/>
    <w:rsid w:val="00813D20"/>
    <w:rsid w:val="008155AB"/>
    <w:rsid w:val="00820C71"/>
    <w:rsid w:val="0083206C"/>
    <w:rsid w:val="00843A3C"/>
    <w:rsid w:val="008900D2"/>
    <w:rsid w:val="008B2CC3"/>
    <w:rsid w:val="008D612B"/>
    <w:rsid w:val="008D7AAD"/>
    <w:rsid w:val="008E13F4"/>
    <w:rsid w:val="008E19C9"/>
    <w:rsid w:val="008F2526"/>
    <w:rsid w:val="00932EFA"/>
    <w:rsid w:val="00933C87"/>
    <w:rsid w:val="00960403"/>
    <w:rsid w:val="009830AD"/>
    <w:rsid w:val="00985401"/>
    <w:rsid w:val="00990E80"/>
    <w:rsid w:val="009F55D4"/>
    <w:rsid w:val="00A15AB3"/>
    <w:rsid w:val="00A52098"/>
    <w:rsid w:val="00A6152C"/>
    <w:rsid w:val="00A676A4"/>
    <w:rsid w:val="00AE1C03"/>
    <w:rsid w:val="00B03B1D"/>
    <w:rsid w:val="00B73DB3"/>
    <w:rsid w:val="00BA6A35"/>
    <w:rsid w:val="00BD63B0"/>
    <w:rsid w:val="00BE45D4"/>
    <w:rsid w:val="00C35695"/>
    <w:rsid w:val="00C5771B"/>
    <w:rsid w:val="00C710A7"/>
    <w:rsid w:val="00D704D7"/>
    <w:rsid w:val="00DD255E"/>
    <w:rsid w:val="00DD31C7"/>
    <w:rsid w:val="00DF2368"/>
    <w:rsid w:val="00E32E6B"/>
    <w:rsid w:val="00E541D9"/>
    <w:rsid w:val="00E549DF"/>
    <w:rsid w:val="00E55472"/>
    <w:rsid w:val="00E86BE5"/>
    <w:rsid w:val="00EA5275"/>
    <w:rsid w:val="00EC00CD"/>
    <w:rsid w:val="00F00B21"/>
    <w:rsid w:val="00FA7738"/>
    <w:rsid w:val="00FD6668"/>
    <w:rsid w:val="1DDA92F4"/>
    <w:rsid w:val="21C9466E"/>
    <w:rsid w:val="3ED8D197"/>
    <w:rsid w:val="58E49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9DF52F0"/>
  <w15:docId w15:val="{7654066A-71E2-4F4C-BA00-8DF7E19A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94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4885"/>
  </w:style>
  <w:style w:type="paragraph" w:styleId="Zpat">
    <w:name w:val="footer"/>
    <w:basedOn w:val="Normln"/>
    <w:link w:val="ZpatChar"/>
    <w:uiPriority w:val="99"/>
    <w:unhideWhenUsed/>
    <w:rsid w:val="00794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4885"/>
  </w:style>
  <w:style w:type="paragraph" w:styleId="Odstavecseseznamem">
    <w:name w:val="List Paragraph"/>
    <w:basedOn w:val="Normln"/>
    <w:uiPriority w:val="34"/>
    <w:qFormat/>
    <w:rsid w:val="006551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7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7C0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87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7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7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7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7C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7ca3761-165e-47c0-a432-7b5de26542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CADD169BDE84DAC9A654FF2AB6425" ma:contentTypeVersion="16" ma:contentTypeDescription="Vytvoří nový dokument" ma:contentTypeScope="" ma:versionID="63b4bda264cbe37c5a445efa09c6ea0e">
  <xsd:schema xmlns:xsd="http://www.w3.org/2001/XMLSchema" xmlns:xs="http://www.w3.org/2001/XMLSchema" xmlns:p="http://schemas.microsoft.com/office/2006/metadata/properties" xmlns:ns3="47ca3761-165e-47c0-a432-7b5de265426f" xmlns:ns4="90ccff3e-1128-4e63-bee6-9e8b8ec2f7cf" targetNamespace="http://schemas.microsoft.com/office/2006/metadata/properties" ma:root="true" ma:fieldsID="2a3970ca9317844fe8e72fa2b92b8654" ns3:_="" ns4:_="">
    <xsd:import namespace="47ca3761-165e-47c0-a432-7b5de265426f"/>
    <xsd:import namespace="90ccff3e-1128-4e63-bee6-9e8b8ec2f7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a3761-165e-47c0-a432-7b5de2654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cff3e-1128-4e63-bee6-9e8b8ec2f7c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473D9-C5B2-47D0-A497-98BD002C1851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90ccff3e-1128-4e63-bee6-9e8b8ec2f7cf"/>
    <ds:schemaRef ds:uri="47ca3761-165e-47c0-a432-7b5de265426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5680292-A0B1-49D0-8C68-BF3655CFED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A1F49-11BF-4329-90D1-8832A5AE3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a3761-165e-47c0-a432-7b5de265426f"/>
    <ds:schemaRef ds:uri="90ccff3e-1128-4e63-bee6-9e8b8ec2f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Středočeské inovační centrum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Bára Svojanovská</dc:creator>
  <cp:lastModifiedBy>Barbara Svojanovská</cp:lastModifiedBy>
  <cp:revision>5</cp:revision>
  <dcterms:created xsi:type="dcterms:W3CDTF">2024-08-04T11:43:00Z</dcterms:created>
  <dcterms:modified xsi:type="dcterms:W3CDTF">2024-08-07T14:44:00Z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0x010100122CADD169BDE84DAC9A654FF2AB6425</vt:lpwstr>
  </property>
  <property fmtid="{D5CDD505-2E9C-101B-9397-08002B2CF9AE}" pid="3" name="MediaServiceImageTags">
    <vt:lpwstr/>
  </property>
</Properties>
</file>