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20" w:line="276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PŘEDÁVACÍ PROTOKOL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before="120" w:line="276" w:lineRule="auto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Níže uvedené strany stvrzují, že na základě Smlouvy o poskytnutí kreativního voucheru ze dne ………….. byl v plném rozsahu naplněn její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předmět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5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Výsledky byly předány a plně odpovídají zadání objednatele.</w:t>
      </w:r>
    </w:p>
    <w:p w:rsidR="00000000" w:rsidDel="00000000" w:rsidP="00000000" w:rsidRDefault="00000000" w:rsidRPr="00000000" w14:paraId="0000000A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Zhotovitel:</w:t>
      </w:r>
    </w:p>
    <w:p w:rsidR="00000000" w:rsidDel="00000000" w:rsidP="00000000" w:rsidRDefault="00000000" w:rsidRPr="00000000" w14:paraId="0000000D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Objednatel:</w:t>
      </w:r>
    </w:p>
    <w:p w:rsidR="00000000" w:rsidDel="00000000" w:rsidP="00000000" w:rsidRDefault="00000000" w:rsidRPr="00000000" w14:paraId="00000010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Místo: ………………………..</w:t>
        <w:tab/>
        <w:tab/>
        <w:tab/>
        <w:tab/>
        <w:tab/>
        <w:t xml:space="preserve">Datum: ………………………….</w:t>
        <w:tab/>
        <w:tab/>
        <w:tab/>
      </w:r>
    </w:p>
    <w:p w:rsidR="00000000" w:rsidDel="00000000" w:rsidP="00000000" w:rsidRDefault="00000000" w:rsidRPr="00000000" w14:paraId="00000013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Za zhotovitele předal:</w:t>
        <w:tab/>
        <w:tab/>
        <w:tab/>
        <w:tab/>
        <w:tab/>
        <w:tab/>
        <w:t xml:space="preserve">Za objednatele převzal:</w:t>
      </w:r>
    </w:p>
    <w:p w:rsidR="00000000" w:rsidDel="00000000" w:rsidP="00000000" w:rsidRDefault="00000000" w:rsidRPr="00000000" w14:paraId="00000014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Jméno:</w:t>
        <w:tab/>
        <w:t xml:space="preserve">……………………………..</w:t>
        <w:tab/>
        <w:tab/>
        <w:tab/>
        <w:tab/>
        <w:tab/>
        <w:t xml:space="preserve">Jméno:    ……………………………..</w:t>
      </w:r>
    </w:p>
    <w:p w:rsidR="00000000" w:rsidDel="00000000" w:rsidP="00000000" w:rsidRDefault="00000000" w:rsidRPr="00000000" w14:paraId="00000018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276" w:lineRule="auto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Podpis:   ……………………………..</w:t>
        <w:tab/>
        <w:tab/>
        <w:tab/>
        <w:tab/>
        <w:tab/>
        <w:t xml:space="preserve">Podpis:   ……………………………..</w:t>
      </w:r>
    </w:p>
    <w:sectPr>
      <w:headerReference r:id="rId6" w:type="default"/>
      <w:pgSz w:h="16838" w:w="11906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536"/>
        <w:tab w:val="right" w:pos="9072"/>
      </w:tabs>
      <w:spacing w:after="200" w:before="708" w:line="276" w:lineRule="auto"/>
      <w:contextualSpacing w:val="0"/>
      <w:rPr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5758815" cy="5486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