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E28B" w14:textId="77777777" w:rsidR="00EE43BB" w:rsidRDefault="00EE43BB">
      <w:pPr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6010BE5E" w14:textId="77777777" w:rsidR="00EE43BB" w:rsidRDefault="00E24817">
      <w:pPr>
        <w:spacing w:line="276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ČESTNÉ PROHLÁŠENÍ ŽADATELE O KREATIVNÍ VOUCHER</w:t>
      </w:r>
    </w:p>
    <w:p w14:paraId="7D640E1C" w14:textId="77777777" w:rsidR="00EE43BB" w:rsidRDefault="00EE43BB">
      <w:pPr>
        <w:spacing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6788"/>
      </w:tblGrid>
      <w:tr w:rsidR="00EE43BB" w14:paraId="22D292D6" w14:textId="77777777">
        <w:trPr>
          <w:trHeight w:val="460"/>
        </w:trPr>
        <w:tc>
          <w:tcPr>
            <w:tcW w:w="2498" w:type="dxa"/>
            <w:vAlign w:val="center"/>
          </w:tcPr>
          <w:p w14:paraId="027E52F1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Obchodní jméno žadatele:</w:t>
            </w:r>
          </w:p>
        </w:tc>
        <w:tc>
          <w:tcPr>
            <w:tcW w:w="6788" w:type="dxa"/>
            <w:vAlign w:val="center"/>
          </w:tcPr>
          <w:p w14:paraId="4340AA50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196F4C20" w14:textId="77777777">
        <w:trPr>
          <w:trHeight w:val="460"/>
        </w:trPr>
        <w:tc>
          <w:tcPr>
            <w:tcW w:w="2498" w:type="dxa"/>
            <w:vAlign w:val="center"/>
          </w:tcPr>
          <w:p w14:paraId="0357E912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  <w:r w:rsidR="00851F83"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6788" w:type="dxa"/>
            <w:vAlign w:val="center"/>
          </w:tcPr>
          <w:p w14:paraId="5E951C66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13B41693" w14:textId="77777777">
        <w:trPr>
          <w:trHeight w:val="460"/>
        </w:trPr>
        <w:tc>
          <w:tcPr>
            <w:tcW w:w="2498" w:type="dxa"/>
            <w:vAlign w:val="center"/>
          </w:tcPr>
          <w:p w14:paraId="5DC81DA6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Sídlo:</w:t>
            </w:r>
          </w:p>
        </w:tc>
        <w:tc>
          <w:tcPr>
            <w:tcW w:w="6788" w:type="dxa"/>
            <w:vAlign w:val="center"/>
          </w:tcPr>
          <w:p w14:paraId="612641B8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74623" w14:paraId="58570202" w14:textId="77777777">
        <w:trPr>
          <w:trHeight w:val="460"/>
        </w:trPr>
        <w:tc>
          <w:tcPr>
            <w:tcW w:w="2498" w:type="dxa"/>
            <w:vAlign w:val="center"/>
          </w:tcPr>
          <w:p w14:paraId="2A7B909C" w14:textId="3B12A1DE" w:rsidR="00C74623" w:rsidRDefault="00C7462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Počet zaměstnanců:</w:t>
            </w:r>
            <w:bookmarkStart w:id="0" w:name="_GoBack"/>
            <w:bookmarkEnd w:id="0"/>
          </w:p>
        </w:tc>
        <w:tc>
          <w:tcPr>
            <w:tcW w:w="6788" w:type="dxa"/>
            <w:vAlign w:val="center"/>
          </w:tcPr>
          <w:p w14:paraId="61677096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46C506F8" w14:textId="77777777">
        <w:trPr>
          <w:trHeight w:val="460"/>
        </w:trPr>
        <w:tc>
          <w:tcPr>
            <w:tcW w:w="2498" w:type="dxa"/>
            <w:vAlign w:val="center"/>
          </w:tcPr>
          <w:p w14:paraId="7ED2BA00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Adresa provozovny ve Středočeském kraji:</w:t>
            </w:r>
          </w:p>
        </w:tc>
        <w:tc>
          <w:tcPr>
            <w:tcW w:w="6788" w:type="dxa"/>
            <w:vAlign w:val="center"/>
          </w:tcPr>
          <w:p w14:paraId="75367F78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7FB4FEFE" w14:textId="77777777">
        <w:trPr>
          <w:trHeight w:val="460"/>
        </w:trPr>
        <w:tc>
          <w:tcPr>
            <w:tcW w:w="2498" w:type="dxa"/>
            <w:vAlign w:val="center"/>
          </w:tcPr>
          <w:p w14:paraId="0FA932FC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Země založení, pokud jí není Česká republika:</w:t>
            </w:r>
          </w:p>
        </w:tc>
        <w:tc>
          <w:tcPr>
            <w:tcW w:w="6788" w:type="dxa"/>
            <w:vAlign w:val="center"/>
          </w:tcPr>
          <w:p w14:paraId="6915ADAF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28C56EAE" w14:textId="77777777">
        <w:trPr>
          <w:trHeight w:val="460"/>
        </w:trPr>
        <w:tc>
          <w:tcPr>
            <w:tcW w:w="2498" w:type="dxa"/>
            <w:vAlign w:val="center"/>
          </w:tcPr>
          <w:p w14:paraId="5DA7501B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Předmět podnikání:</w:t>
            </w:r>
          </w:p>
          <w:p w14:paraId="76B90322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(uveďte prosím všechny předměty podnikání, které máte povolení vykonávat)</w:t>
            </w:r>
          </w:p>
        </w:tc>
        <w:tc>
          <w:tcPr>
            <w:tcW w:w="6788" w:type="dxa"/>
            <w:vAlign w:val="center"/>
          </w:tcPr>
          <w:p w14:paraId="32BA1BB3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933DC15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58EE76D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Žadatel má zájem na získání dotaci v rámci programu „Kreativní vouchery Středočeského kraje“. V souladu s „Podmínkami dotačního programu Kreativní vouchery Středočeského kraje“ (dále jen „</w:t>
      </w:r>
      <w:r>
        <w:rPr>
          <w:rFonts w:ascii="Cambria" w:eastAsia="Cambria" w:hAnsi="Cambria" w:cs="Cambria"/>
          <w:i/>
          <w:sz w:val="22"/>
          <w:szCs w:val="22"/>
        </w:rPr>
        <w:t>Podmínky</w:t>
      </w:r>
      <w:r>
        <w:rPr>
          <w:rFonts w:ascii="Cambria" w:eastAsia="Cambria" w:hAnsi="Cambria" w:cs="Cambria"/>
          <w:sz w:val="22"/>
          <w:szCs w:val="22"/>
        </w:rPr>
        <w:t>“) žadatel tímto čestně prohlašuje, že:</w:t>
      </w:r>
    </w:p>
    <w:p w14:paraId="2650F340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 k podání žádosti o podporu malým a středním podnikem podle Doporučení Komise 2003/361/ES;</w:t>
      </w:r>
    </w:p>
    <w:p w14:paraId="0A90B000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 oprávněn k podnikání na území České republiky;</w:t>
      </w:r>
    </w:p>
    <w:p w14:paraId="6BBCA9FE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 zaregistrován jako poplatník daně z příjmů na finančním úřadu podle § 125 zákona č. 280/2009 Sb., daňový řád, v platném znění;</w:t>
      </w:r>
    </w:p>
    <w:p w14:paraId="3FD265BE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14:paraId="0595F63B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14:paraId="6513DE7E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není v úpadku či v likvidaci a jeho úpadek nebo hrozící úpadek není řešen v</w:t>
      </w:r>
      <w:r w:rsidR="00D73BB9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insolvenčním řízení;</w:t>
      </w:r>
    </w:p>
    <w:p w14:paraId="464B764B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 bezúhonný podle zákona č. 455/1991 Sb., živnostenský zákon. Tento předpoklad splňuje i statutární orgán a každý člen statutárního orgánu žadatele o voucher;</w:t>
      </w:r>
    </w:p>
    <w:p w14:paraId="5805F203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14:paraId="772243F7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není podnikem v obtížích (dle Nařízení Komise (EU) č. 651/2014);</w:t>
      </w:r>
    </w:p>
    <w:p w14:paraId="789643A0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nemá u Poskytovatele služeb majetkový podíl, ani se nepodílí na jeho řízení. Statutární orgán ani žádný ze členů jeho statutárního orgánu není v pracovněprávním vztahu s</w:t>
      </w:r>
      <w:r w:rsidR="00851F83">
        <w:rPr>
          <w:rFonts w:ascii="Cambria" w:eastAsia="Cambria" w:hAnsi="Cambria" w:cs="Cambria"/>
          <w:sz w:val="22"/>
          <w:szCs w:val="22"/>
        </w:rPr>
        <w:t> </w:t>
      </w:r>
      <w:r>
        <w:rPr>
          <w:rFonts w:ascii="Cambria" w:eastAsia="Cambria" w:hAnsi="Cambria" w:cs="Cambria"/>
          <w:sz w:val="22"/>
          <w:szCs w:val="22"/>
        </w:rPr>
        <w:t>Poskytovatelem služeb;</w:t>
      </w:r>
    </w:p>
    <w:p w14:paraId="37AD5CB8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 realizaci služeb uvedených v Žádosti o kreativní voucher ani na jejich část nečerpá jinou veřejnou podporu;</w:t>
      </w:r>
    </w:p>
    <w:p w14:paraId="10CAC19C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 případě, že mu bude podpora (dotace) přiznána, nepřekročí jejím získáním limit pro podporu de minimis.</w:t>
      </w:r>
    </w:p>
    <w:p w14:paraId="4D722B14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FEB7AF4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Žadatel dále čestně prohlašuje, že:</w:t>
      </w:r>
    </w:p>
    <w:p w14:paraId="77D8B090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 případě, že nemá ve Středočeském kraji své sídlo, tak že na území Středočeského kraje má svou provozovnu dle zák. č. 455/1991 Sb., živnostenského zákona;</w:t>
      </w:r>
    </w:p>
    <w:p w14:paraId="4EFA80EB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případná získaná dotace nebude použita na krytí stejných způsobilých nákladů projektu financovaného zcela nebo z části z jiných veřejných dotačních titulů;</w:t>
      </w:r>
    </w:p>
    <w:p w14:paraId="7B3093E7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Poskytovatel služeb, s jehož nabídkou žádá o Kreativní voucher, je způsobilý k zapojení do projektu v souladu s podmínkami uvedenými v Podmínkách;</w:t>
      </w:r>
    </w:p>
    <w:p w14:paraId="11A711A3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15C527C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Žadatel ve vztahu k podpoře v režimu de minimis čestně prohlašuje následující:</w:t>
      </w:r>
    </w:p>
    <w:p w14:paraId="5DD548B2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A52B2D9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1. Žadatel prohlašuje, že jako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účetní období</w:t>
      </w:r>
      <w:r>
        <w:rPr>
          <w:rFonts w:ascii="Cambria" w:eastAsia="Cambria" w:hAnsi="Cambria" w:cs="Cambria"/>
          <w:b/>
          <w:sz w:val="22"/>
          <w:szCs w:val="22"/>
        </w:rPr>
        <w:t xml:space="preserve"> používá</w:t>
      </w:r>
    </w:p>
    <w:p w14:paraId="31A41509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b/>
            <w:sz w:val="22"/>
            <w:szCs w:val="22"/>
          </w:rPr>
          <w:id w:val="1796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Cambria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Cambria" w:eastAsia="Cambria" w:hAnsi="Cambria" w:cs="Cambria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>kalendářní rok</w:t>
      </w:r>
      <w:r w:rsidR="00E24817">
        <w:rPr>
          <w:rFonts w:ascii="Cambria" w:eastAsia="Cambria" w:hAnsi="Cambria" w:cs="Cambria"/>
          <w:sz w:val="22"/>
          <w:szCs w:val="22"/>
        </w:rPr>
        <w:t>.</w:t>
      </w:r>
    </w:p>
    <w:p w14:paraId="7EC7CAD0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9790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hospodářský rok </w:t>
      </w:r>
      <w:r w:rsidR="00E24817">
        <w:rPr>
          <w:rFonts w:ascii="Cambria" w:eastAsia="Cambria" w:hAnsi="Cambria" w:cs="Cambria"/>
          <w:sz w:val="22"/>
          <w:szCs w:val="22"/>
        </w:rPr>
        <w:t>(začátek ___________________, konec ___________________).</w:t>
      </w:r>
    </w:p>
    <w:p w14:paraId="51BC97E1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4B1B7891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 případě, že během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předchozích dvou účetních období</w:t>
      </w:r>
      <w:r>
        <w:rPr>
          <w:rFonts w:ascii="Cambria" w:eastAsia="Cambria" w:hAnsi="Cambria" w:cs="Cambria"/>
          <w:b/>
          <w:sz w:val="22"/>
          <w:szCs w:val="22"/>
        </w:rPr>
        <w:t xml:space="preserve"> došlo k přechodu z kalendářního roku na rok hospodářský anebo opačně</w:t>
      </w:r>
      <w:r>
        <w:rPr>
          <w:rFonts w:ascii="Cambria" w:eastAsia="Cambria" w:hAnsi="Cambria" w:cs="Cambria"/>
          <w:sz w:val="22"/>
          <w:szCs w:val="22"/>
        </w:rPr>
        <w:t>, uveďte tuto skutečnost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vypsáním účetních období, která byla použita </w:t>
      </w:r>
      <w:r w:rsidR="00D73BB9">
        <w:rPr>
          <w:rFonts w:ascii="Cambria" w:eastAsia="Cambria" w:hAnsi="Cambria" w:cs="Cambria"/>
          <w:i/>
          <w:sz w:val="22"/>
          <w:szCs w:val="22"/>
        </w:rPr>
        <w:t>(např. 1. 4. 2018 - 31. 3. 2019</w:t>
      </w:r>
      <w:r>
        <w:rPr>
          <w:rFonts w:ascii="Cambria" w:eastAsia="Cambria" w:hAnsi="Cambria" w:cs="Cambria"/>
          <w:i/>
          <w:sz w:val="22"/>
          <w:szCs w:val="22"/>
        </w:rPr>
        <w:t xml:space="preserve">; </w:t>
      </w:r>
      <w:r w:rsidR="00D73BB9">
        <w:rPr>
          <w:rFonts w:ascii="Cambria" w:eastAsia="Cambria" w:hAnsi="Cambria" w:cs="Cambria"/>
          <w:i/>
          <w:sz w:val="22"/>
          <w:szCs w:val="22"/>
        </w:rPr>
        <w:t>1. 4. 2018 - 31. 12. 2018</w:t>
      </w:r>
      <w:r>
        <w:rPr>
          <w:rFonts w:ascii="Cambria" w:eastAsia="Cambria" w:hAnsi="Cambria" w:cs="Cambria"/>
          <w:i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77ED26BE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5FF43F95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</w:t>
      </w:r>
    </w:p>
    <w:p w14:paraId="38381B02" w14:textId="77777777" w:rsidR="00EE43BB" w:rsidRDefault="00EE43BB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</w:p>
    <w:p w14:paraId="5B70FA6F" w14:textId="77777777" w:rsidR="00EE43BB" w:rsidRDefault="00EE43BB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</w:p>
    <w:p w14:paraId="184464F2" w14:textId="77777777" w:rsidR="00EE43BB" w:rsidRDefault="00E24817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2. Žadatel prohlašuje, že:</w:t>
      </w:r>
    </w:p>
    <w:p w14:paraId="12E14B9E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142468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  <w:u w:val="single"/>
        </w:rPr>
        <w:t>není</w:t>
      </w:r>
      <w:r w:rsidR="00E24817">
        <w:rPr>
          <w:rFonts w:ascii="Cambria" w:eastAsia="Cambria" w:hAnsi="Cambria" w:cs="Cambria"/>
          <w:sz w:val="22"/>
          <w:szCs w:val="22"/>
        </w:rPr>
        <w:t xml:space="preserve"> v níže uvedeném smyslu propojen s jiným podnikem.</w:t>
      </w:r>
    </w:p>
    <w:p w14:paraId="681EAC9C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83695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  <w:u w:val="single"/>
        </w:rPr>
        <w:t>je</w:t>
      </w:r>
      <w:r w:rsidR="00E24817">
        <w:rPr>
          <w:rFonts w:ascii="Cambria" w:eastAsia="Cambria" w:hAnsi="Cambria" w:cs="Cambria"/>
          <w:sz w:val="22"/>
          <w:szCs w:val="22"/>
        </w:rPr>
        <w:t xml:space="preserve"> v níže uvedeném smyslu propojen s následujícími podniky</w:t>
      </w:r>
    </w:p>
    <w:p w14:paraId="7BD0D00F" w14:textId="77777777" w:rsidR="00EE43BB" w:rsidRDefault="00EE43BB">
      <w:pPr>
        <w:spacing w:line="276" w:lineRule="auto"/>
        <w:rPr>
          <w:rFonts w:ascii="Cambria" w:eastAsia="Cambria" w:hAnsi="Cambria" w:cs="Cambria"/>
          <w:sz w:val="18"/>
          <w:szCs w:val="18"/>
        </w:rPr>
      </w:pPr>
    </w:p>
    <w:tbl>
      <w:tblPr>
        <w:tblStyle w:val="a0"/>
        <w:tblW w:w="9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782"/>
        <w:gridCol w:w="2187"/>
        <w:gridCol w:w="2628"/>
      </w:tblGrid>
      <w:tr w:rsidR="00C74623" w14:paraId="4B8D4F5D" w14:textId="63CC8CA4" w:rsidTr="00C74623">
        <w:trPr>
          <w:trHeight w:val="260"/>
        </w:trPr>
        <w:tc>
          <w:tcPr>
            <w:tcW w:w="2830" w:type="dxa"/>
          </w:tcPr>
          <w:p w14:paraId="14CAC52A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 / Jméno a příjmení</w:t>
            </w:r>
          </w:p>
        </w:tc>
        <w:tc>
          <w:tcPr>
            <w:tcW w:w="1782" w:type="dxa"/>
          </w:tcPr>
          <w:p w14:paraId="41FA9D85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Sídlo / Adresa</w:t>
            </w:r>
          </w:p>
        </w:tc>
        <w:tc>
          <w:tcPr>
            <w:tcW w:w="2187" w:type="dxa"/>
          </w:tcPr>
          <w:p w14:paraId="4679D92C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IČ / Datum narození</w:t>
            </w:r>
          </w:p>
        </w:tc>
        <w:tc>
          <w:tcPr>
            <w:tcW w:w="2628" w:type="dxa"/>
          </w:tcPr>
          <w:p w14:paraId="393C4872" w14:textId="2012A0FA" w:rsidR="00C74623" w:rsidRDefault="00C74623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Počet zaměstnanců</w:t>
            </w:r>
          </w:p>
        </w:tc>
      </w:tr>
      <w:tr w:rsidR="00C74623" w14:paraId="25A9EE07" w14:textId="58B40139" w:rsidTr="00C74623">
        <w:trPr>
          <w:trHeight w:val="620"/>
        </w:trPr>
        <w:tc>
          <w:tcPr>
            <w:tcW w:w="2830" w:type="dxa"/>
          </w:tcPr>
          <w:p w14:paraId="072A8F96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2" w:type="dxa"/>
          </w:tcPr>
          <w:p w14:paraId="06D31715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B292CD6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C9FD04F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74623" w14:paraId="2EAC1348" w14:textId="6A07300D" w:rsidTr="00C74623">
        <w:trPr>
          <w:trHeight w:val="620"/>
        </w:trPr>
        <w:tc>
          <w:tcPr>
            <w:tcW w:w="2830" w:type="dxa"/>
          </w:tcPr>
          <w:p w14:paraId="031D45C2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509D455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52384D8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0CB5C42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74623" w14:paraId="743F46F2" w14:textId="049F1B49" w:rsidTr="00C74623">
        <w:trPr>
          <w:trHeight w:val="620"/>
        </w:trPr>
        <w:tc>
          <w:tcPr>
            <w:tcW w:w="2830" w:type="dxa"/>
          </w:tcPr>
          <w:p w14:paraId="1A6C8F92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82" w:type="dxa"/>
          </w:tcPr>
          <w:p w14:paraId="51CC826B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DB42D6C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6E661AF" w14:textId="77777777" w:rsidR="00C74623" w:rsidRDefault="00C74623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A91B364" w14:textId="77777777" w:rsidR="00EE43BB" w:rsidRDefault="00EE43BB">
      <w:pPr>
        <w:spacing w:line="276" w:lineRule="auto"/>
        <w:rPr>
          <w:rFonts w:ascii="Cambria" w:eastAsia="Cambria" w:hAnsi="Cambria" w:cs="Cambria"/>
          <w:sz w:val="18"/>
          <w:szCs w:val="18"/>
        </w:rPr>
      </w:pPr>
    </w:p>
    <w:p w14:paraId="029BD860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Žadatel o podporu se považuje za propojený s jinými podniky, pokud i tyto subjekty mezi sebou mají některý z následujících vztahů:</w:t>
      </w:r>
      <w:r>
        <w:rPr>
          <w:rFonts w:ascii="Cambria" w:eastAsia="Cambria" w:hAnsi="Cambria" w:cs="Cambria"/>
          <w:sz w:val="22"/>
          <w:szCs w:val="22"/>
        </w:rPr>
        <w:t xml:space="preserve">  </w:t>
      </w:r>
    </w:p>
    <w:p w14:paraId="2FC89492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a) jeden subjekt vlastní více než 50 % hlasovacích práv, která náležejí akcionářům nebo společníkům, v jiném subjektu;</w:t>
      </w:r>
    </w:p>
    <w:p w14:paraId="3CF879A3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b) jeden subjekt má právo jmenovat nebo odvolat víc</w:t>
      </w:r>
      <w:r w:rsidR="00851F83">
        <w:rPr>
          <w:rFonts w:ascii="Cambria" w:eastAsia="Cambria" w:hAnsi="Cambria" w:cs="Cambria"/>
          <w:sz w:val="22"/>
          <w:szCs w:val="22"/>
        </w:rPr>
        <w:t>e než 50 % členů správního, řídi</w:t>
      </w:r>
      <w:r>
        <w:rPr>
          <w:rFonts w:ascii="Cambria" w:eastAsia="Cambria" w:hAnsi="Cambria" w:cs="Cambria"/>
          <w:sz w:val="22"/>
          <w:szCs w:val="22"/>
        </w:rPr>
        <w:t>cího nebo dozorčího orgánu jiného subjektu;</w:t>
      </w:r>
    </w:p>
    <w:p w14:paraId="235F2F78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c) jeden subjekt má právo uplatňovat více než 50% vliv v jiném subjektu podle smlouvy uzavřené s daným subjektem nebo dle ustanovení v zakladatelské smlouvě nebo ve stanovách tohoto subjektu;</w:t>
      </w:r>
    </w:p>
    <w:p w14:paraId="15ACCC7D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212D8C3D" w14:textId="77777777" w:rsidR="00EE43BB" w:rsidRDefault="00E24817" w:rsidP="00851F83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Subjekty, které mají s žadatelem o podporu jakýkoli vztah uvedený pod písm. a) až d) </w:t>
      </w:r>
      <w:r>
        <w:rPr>
          <w:rFonts w:ascii="Cambria" w:eastAsia="Cambria" w:hAnsi="Cambria" w:cs="Cambria"/>
          <w:sz w:val="22"/>
          <w:szCs w:val="22"/>
          <w:u w:val="single"/>
        </w:rPr>
        <w:t>prostřednictvím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/>
        </w:rPr>
        <w:t>jednoho nebo více dalších subjektů</w:t>
      </w:r>
      <w:r>
        <w:rPr>
          <w:rFonts w:ascii="Cambria" w:eastAsia="Cambria" w:hAnsi="Cambria" w:cs="Cambria"/>
          <w:sz w:val="22"/>
          <w:szCs w:val="22"/>
        </w:rPr>
        <w:t>, se také považují za podnik propojený s žadatelem o podporu.</w:t>
      </w:r>
    </w:p>
    <w:p w14:paraId="6B69B5CE" w14:textId="77777777" w:rsidR="00EE43BB" w:rsidRDefault="00E24817" w:rsidP="00851F83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Do výčtu podniků propojených přímo či zprostředkovaně se žadatelem o podporu se zahrnují </w:t>
      </w:r>
      <w:r>
        <w:rPr>
          <w:rFonts w:ascii="Cambria" w:eastAsia="Cambria" w:hAnsi="Cambria" w:cs="Cambria"/>
          <w:sz w:val="22"/>
          <w:szCs w:val="22"/>
          <w:u w:val="single"/>
        </w:rPr>
        <w:t>osoby zapsané v základních registrech</w:t>
      </w:r>
      <w:r>
        <w:rPr>
          <w:rFonts w:ascii="Cambria" w:eastAsia="Cambria" w:hAnsi="Cambria" w:cs="Cambria"/>
          <w:sz w:val="22"/>
          <w:szCs w:val="22"/>
        </w:rPr>
        <w:t xml:space="preserve"> v souladu se zákonem č. 111/2009 Sb., o základních registrech, ve znění pozdějších předpisů.</w:t>
      </w:r>
    </w:p>
    <w:p w14:paraId="5170A223" w14:textId="77777777" w:rsidR="00EE43BB" w:rsidRDefault="00EE43BB">
      <w:pPr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14:paraId="6908EDC2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3. Žadatel prohlašuje, že podnik (žadatel) v současném a 2 předcházejících účetních obdobích</w:t>
      </w:r>
    </w:p>
    <w:p w14:paraId="16960B8A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-5042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nevznikl </w:t>
      </w:r>
      <w:r w:rsidR="00E24817">
        <w:rPr>
          <w:rFonts w:ascii="Cambria" w:eastAsia="Cambria" w:hAnsi="Cambria" w:cs="Cambria"/>
          <w:sz w:val="22"/>
          <w:szCs w:val="22"/>
        </w:rPr>
        <w:t>spojením podniků či nabytím podniku.</w:t>
      </w:r>
    </w:p>
    <w:p w14:paraId="15455B5E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-17780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vznikl </w:t>
      </w:r>
      <w:r w:rsidR="00E24817">
        <w:rPr>
          <w:rFonts w:ascii="Cambria" w:eastAsia="Cambria" w:hAnsi="Cambria" w:cs="Cambria"/>
          <w:sz w:val="22"/>
          <w:szCs w:val="22"/>
          <w:u w:val="single"/>
        </w:rPr>
        <w:t>spojením</w:t>
      </w:r>
      <w:r w:rsidR="00E24817">
        <w:rPr>
          <w:rFonts w:ascii="Cambria" w:eastAsia="Cambria" w:hAnsi="Cambria" w:cs="Cambria"/>
          <w:sz w:val="22"/>
          <w:szCs w:val="22"/>
        </w:rPr>
        <w:t xml:space="preserve"> (fúzí splynutím) níže uvedených podniků:</w:t>
      </w:r>
    </w:p>
    <w:p w14:paraId="20CEDB66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-16965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sz w:val="22"/>
          <w:szCs w:val="22"/>
          <w:u w:val="single"/>
        </w:rPr>
        <w:t>nabytím</w:t>
      </w:r>
      <w:r w:rsidR="00E24817">
        <w:rPr>
          <w:rFonts w:ascii="Cambria" w:eastAsia="Cambria" w:hAnsi="Cambria" w:cs="Cambria"/>
          <w:sz w:val="22"/>
          <w:szCs w:val="22"/>
        </w:rPr>
        <w:t xml:space="preserve"> (fúzí sloučením) </w:t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převzal jmění </w:t>
      </w:r>
      <w:r w:rsidR="00E24817">
        <w:rPr>
          <w:rFonts w:ascii="Cambria" w:eastAsia="Cambria" w:hAnsi="Cambria" w:cs="Cambria"/>
          <w:sz w:val="22"/>
          <w:szCs w:val="22"/>
        </w:rPr>
        <w:t>níže uvedeného/ých podniku/ů:</w:t>
      </w:r>
    </w:p>
    <w:p w14:paraId="3AC39F03" w14:textId="77777777" w:rsidR="00EE43BB" w:rsidRDefault="00EE43BB">
      <w:pPr>
        <w:spacing w:line="276" w:lineRule="auto"/>
        <w:rPr>
          <w:rFonts w:ascii="Cambria" w:eastAsia="Cambria" w:hAnsi="Cambria" w:cs="Cambria"/>
        </w:rPr>
      </w:pP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EE43BB" w14:paraId="777A8C89" w14:textId="77777777">
        <w:trPr>
          <w:trHeight w:val="260"/>
        </w:trPr>
        <w:tc>
          <w:tcPr>
            <w:tcW w:w="3461" w:type="dxa"/>
            <w:vAlign w:val="center"/>
          </w:tcPr>
          <w:p w14:paraId="7DB81073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899" w:type="dxa"/>
            <w:vAlign w:val="center"/>
          </w:tcPr>
          <w:p w14:paraId="195C0E3B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14:paraId="7B9AAA0C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</w:p>
        </w:tc>
      </w:tr>
      <w:tr w:rsidR="00EE43BB" w14:paraId="500E5530" w14:textId="77777777">
        <w:trPr>
          <w:trHeight w:val="620"/>
        </w:trPr>
        <w:tc>
          <w:tcPr>
            <w:tcW w:w="3461" w:type="dxa"/>
          </w:tcPr>
          <w:p w14:paraId="336E5F7A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14:paraId="2C51A0F7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298EECF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63C07099" w14:textId="77777777">
        <w:trPr>
          <w:trHeight w:val="620"/>
        </w:trPr>
        <w:tc>
          <w:tcPr>
            <w:tcW w:w="3461" w:type="dxa"/>
          </w:tcPr>
          <w:p w14:paraId="50E6F20C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14:paraId="46E08782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EBB5534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8AC8D13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3EACF688" w14:textId="77777777" w:rsidR="00EE43BB" w:rsidRDefault="00E24817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Výše uvedené změny spočívající ve spojení či nabytí podniků</w:t>
      </w:r>
    </w:p>
    <w:p w14:paraId="0C7A9713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-145540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jsou </w:t>
      </w:r>
      <w:r w:rsidR="00E24817">
        <w:rPr>
          <w:rFonts w:ascii="Cambria" w:eastAsia="Cambria" w:hAnsi="Cambria" w:cs="Cambria"/>
          <w:sz w:val="22"/>
          <w:szCs w:val="22"/>
        </w:rPr>
        <w:t>již</w:t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E24817">
        <w:rPr>
          <w:rFonts w:ascii="Cambria" w:eastAsia="Cambria" w:hAnsi="Cambria" w:cs="Cambria"/>
          <w:sz w:val="22"/>
          <w:szCs w:val="22"/>
        </w:rPr>
        <w:t>zohledněny v Centrálním registru podpor malého rozsahu.</w:t>
      </w:r>
    </w:p>
    <w:p w14:paraId="56027B4F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Arial Unicode MS" w:eastAsia="Arial Unicode MS" w:hAnsi="Arial Unicode MS" w:cs="Arial Unicode MS"/>
            <w:b/>
            <w:sz w:val="22"/>
            <w:szCs w:val="22"/>
          </w:rPr>
          <w:id w:val="-206693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Arial Unicode MS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nejsou </w:t>
      </w:r>
      <w:r w:rsidR="00E24817">
        <w:rPr>
          <w:rFonts w:ascii="Cambria" w:eastAsia="Cambria" w:hAnsi="Cambria" w:cs="Cambria"/>
          <w:sz w:val="22"/>
          <w:szCs w:val="22"/>
        </w:rPr>
        <w:t xml:space="preserve">zohledněny v Centrálním registru podpor malého rozsahu. </w:t>
      </w:r>
    </w:p>
    <w:p w14:paraId="38416383" w14:textId="77777777" w:rsidR="00EE43BB" w:rsidRDefault="00EE43BB">
      <w:pPr>
        <w:spacing w:line="276" w:lineRule="auto"/>
        <w:ind w:left="708"/>
        <w:rPr>
          <w:rFonts w:ascii="Cambria" w:eastAsia="Cambria" w:hAnsi="Cambria" w:cs="Cambria"/>
          <w:sz w:val="22"/>
          <w:szCs w:val="22"/>
        </w:rPr>
      </w:pPr>
    </w:p>
    <w:p w14:paraId="3F935BF3" w14:textId="77777777" w:rsidR="00EE43BB" w:rsidRDefault="00EE43BB">
      <w:pPr>
        <w:spacing w:line="276" w:lineRule="auto"/>
        <w:ind w:left="708"/>
        <w:rPr>
          <w:rFonts w:ascii="Cambria" w:eastAsia="Cambria" w:hAnsi="Cambria" w:cs="Cambria"/>
          <w:sz w:val="22"/>
          <w:szCs w:val="22"/>
        </w:rPr>
      </w:pPr>
    </w:p>
    <w:p w14:paraId="133B5E6F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4. Žadatel prohlašuje, že podnik (žadatel) v současném a 2 předcházejících účetních obdobích</w:t>
      </w:r>
    </w:p>
    <w:p w14:paraId="67A2840A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b/>
            <w:sz w:val="22"/>
            <w:szCs w:val="22"/>
          </w:rPr>
          <w:id w:val="-14681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Cambria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Cambria" w:eastAsia="Cambria" w:hAnsi="Cambria" w:cs="Cambria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nevznikl </w:t>
      </w:r>
      <w:r w:rsidR="00E24817">
        <w:rPr>
          <w:rFonts w:ascii="Cambria" w:eastAsia="Cambria" w:hAnsi="Cambria" w:cs="Cambria"/>
          <w:sz w:val="22"/>
          <w:szCs w:val="22"/>
        </w:rPr>
        <w:t>rozdělením (rozštěpením nebo odštěpením) podniku.</w:t>
      </w:r>
    </w:p>
    <w:p w14:paraId="60B06AEB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b/>
            <w:sz w:val="22"/>
            <w:szCs w:val="22"/>
          </w:rPr>
          <w:id w:val="-1746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Cambria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Cambria" w:eastAsia="Cambria" w:hAnsi="Cambria" w:cs="Cambria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vznikl </w:t>
      </w:r>
      <w:r w:rsidR="00E24817">
        <w:rPr>
          <w:rFonts w:ascii="Cambria" w:eastAsia="Cambria" w:hAnsi="Cambria" w:cs="Cambria"/>
          <w:sz w:val="22"/>
          <w:szCs w:val="22"/>
          <w:u w:val="single"/>
        </w:rPr>
        <w:t>rozdělením</w:t>
      </w:r>
      <w:r w:rsidR="00E24817">
        <w:rPr>
          <w:rFonts w:ascii="Cambria" w:eastAsia="Cambria" w:hAnsi="Cambria" w:cs="Cambria"/>
          <w:sz w:val="22"/>
          <w:szCs w:val="22"/>
        </w:rPr>
        <w:t xml:space="preserve"> níže uvedeného podniku:</w:t>
      </w:r>
    </w:p>
    <w:p w14:paraId="6B0299CD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2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EE43BB" w14:paraId="3C40140A" w14:textId="77777777">
        <w:trPr>
          <w:trHeight w:val="260"/>
        </w:trPr>
        <w:tc>
          <w:tcPr>
            <w:tcW w:w="3461" w:type="dxa"/>
            <w:vAlign w:val="center"/>
          </w:tcPr>
          <w:p w14:paraId="5DD344E8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Obchodní jméno podniku</w:t>
            </w:r>
          </w:p>
        </w:tc>
        <w:tc>
          <w:tcPr>
            <w:tcW w:w="3899" w:type="dxa"/>
            <w:vAlign w:val="center"/>
          </w:tcPr>
          <w:p w14:paraId="0D0766CE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14:paraId="6FFF9D3D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  <w:r w:rsidR="00851F83"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</w:p>
        </w:tc>
      </w:tr>
      <w:tr w:rsidR="00EE43BB" w14:paraId="7809C39B" w14:textId="77777777">
        <w:trPr>
          <w:trHeight w:val="620"/>
        </w:trPr>
        <w:tc>
          <w:tcPr>
            <w:tcW w:w="3461" w:type="dxa"/>
          </w:tcPr>
          <w:p w14:paraId="014D8640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14:paraId="1623E4B9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A0A4BC5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4AC8BE4D" w14:textId="77777777">
        <w:trPr>
          <w:trHeight w:val="620"/>
        </w:trPr>
        <w:tc>
          <w:tcPr>
            <w:tcW w:w="3461" w:type="dxa"/>
          </w:tcPr>
          <w:p w14:paraId="29A1FD48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899" w:type="dxa"/>
          </w:tcPr>
          <w:p w14:paraId="467E8341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E7E351E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2397A4D" w14:textId="77777777" w:rsidR="00EE43BB" w:rsidRDefault="00EE43BB">
      <w:pPr>
        <w:spacing w:line="276" w:lineRule="auto"/>
        <w:rPr>
          <w:rFonts w:ascii="Cambria" w:eastAsia="Cambria" w:hAnsi="Cambria" w:cs="Cambria"/>
        </w:rPr>
      </w:pPr>
    </w:p>
    <w:p w14:paraId="421585C8" w14:textId="77777777" w:rsidR="00EE43BB" w:rsidRDefault="00E24817">
      <w:pPr>
        <w:rPr>
          <w:rFonts w:ascii="Cambria" w:eastAsia="Cambria" w:hAnsi="Cambria" w:cs="Cambria"/>
        </w:rPr>
      </w:pPr>
      <w:r>
        <w:br w:type="page"/>
      </w:r>
    </w:p>
    <w:p w14:paraId="4EBA3122" w14:textId="77777777" w:rsidR="00EE43BB" w:rsidRDefault="00E24817" w:rsidP="00D73BB9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a převzal jeho činnosti, na něž byla dříve poskytnutá podpora </w:t>
      </w:r>
      <w:r>
        <w:rPr>
          <w:rFonts w:ascii="Cambria" w:eastAsia="Cambria" w:hAnsi="Cambria" w:cs="Cambria"/>
          <w:i/>
          <w:sz w:val="22"/>
          <w:szCs w:val="22"/>
        </w:rPr>
        <w:t>de minimis</w:t>
      </w:r>
      <w:r>
        <w:rPr>
          <w:rFonts w:ascii="Cambria" w:eastAsia="Cambria" w:hAnsi="Cambria" w:cs="Cambria"/>
          <w:sz w:val="22"/>
          <w:szCs w:val="22"/>
        </w:rPr>
        <w:t xml:space="preserve"> použita</w:t>
      </w:r>
      <w:r>
        <w:rPr>
          <w:rFonts w:ascii="Cambria" w:eastAsia="Cambria" w:hAnsi="Cambria" w:cs="Cambria"/>
          <w:sz w:val="22"/>
          <w:szCs w:val="22"/>
          <w:vertAlign w:val="superscript"/>
        </w:rPr>
        <w:footnoteReference w:id="1"/>
      </w:r>
      <w:r>
        <w:rPr>
          <w:rFonts w:ascii="Cambria" w:eastAsia="Cambria" w:hAnsi="Cambria" w:cs="Cambria"/>
          <w:sz w:val="22"/>
          <w:szCs w:val="22"/>
        </w:rPr>
        <w:t>. Podniku (žadateli) byly přiděleny následující (dříve poskytnuté) podpory:</w:t>
      </w:r>
    </w:p>
    <w:p w14:paraId="57FBB945" w14:textId="77777777" w:rsidR="00EE43BB" w:rsidRDefault="00EE43BB">
      <w:pPr>
        <w:spacing w:line="276" w:lineRule="auto"/>
        <w:rPr>
          <w:rFonts w:ascii="Cambria" w:eastAsia="Cambria" w:hAnsi="Cambria" w:cs="Cambria"/>
        </w:rPr>
      </w:pPr>
    </w:p>
    <w:tbl>
      <w:tblPr>
        <w:tblStyle w:val="a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4731"/>
        <w:gridCol w:w="2483"/>
      </w:tblGrid>
      <w:tr w:rsidR="00EE43BB" w14:paraId="49CB664B" w14:textId="77777777">
        <w:trPr>
          <w:trHeight w:val="260"/>
        </w:trPr>
        <w:tc>
          <w:tcPr>
            <w:tcW w:w="2072" w:type="dxa"/>
            <w:vAlign w:val="center"/>
          </w:tcPr>
          <w:p w14:paraId="6EFF76B0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4731" w:type="dxa"/>
            <w:vAlign w:val="center"/>
          </w:tcPr>
          <w:p w14:paraId="597929FC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14:paraId="184C7FB1" w14:textId="77777777" w:rsidR="00EE43BB" w:rsidRDefault="00E24817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Částka v Kč</w:t>
            </w:r>
          </w:p>
        </w:tc>
      </w:tr>
      <w:tr w:rsidR="00EE43BB" w14:paraId="1FD9F607" w14:textId="77777777">
        <w:trPr>
          <w:trHeight w:val="620"/>
        </w:trPr>
        <w:tc>
          <w:tcPr>
            <w:tcW w:w="2072" w:type="dxa"/>
          </w:tcPr>
          <w:p w14:paraId="1B201F8B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14:paraId="3A66D83C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14:paraId="16824D3E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5D7D05F9" w14:textId="77777777">
        <w:trPr>
          <w:trHeight w:val="620"/>
        </w:trPr>
        <w:tc>
          <w:tcPr>
            <w:tcW w:w="2072" w:type="dxa"/>
          </w:tcPr>
          <w:p w14:paraId="07C02E5B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14:paraId="72BF1B4B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14:paraId="2886FBF7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EE43BB" w14:paraId="0770476D" w14:textId="77777777">
        <w:trPr>
          <w:trHeight w:val="620"/>
        </w:trPr>
        <w:tc>
          <w:tcPr>
            <w:tcW w:w="2072" w:type="dxa"/>
          </w:tcPr>
          <w:p w14:paraId="205B1A18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31" w:type="dxa"/>
          </w:tcPr>
          <w:p w14:paraId="6204CF20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83" w:type="dxa"/>
          </w:tcPr>
          <w:p w14:paraId="6D8AF89B" w14:textId="77777777" w:rsidR="00EE43BB" w:rsidRDefault="00EE43B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970D079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77FAB4C7" w14:textId="77777777" w:rsidR="00EE43BB" w:rsidRDefault="00E24817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Výše uvedené změny spočívající v rozdělení podniků</w:t>
      </w:r>
    </w:p>
    <w:p w14:paraId="67F63C30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b/>
            <w:sz w:val="22"/>
            <w:szCs w:val="22"/>
          </w:rPr>
          <w:id w:val="-201066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Cambria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Cambria" w:eastAsia="Cambria" w:hAnsi="Cambria" w:cs="Cambria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jsou </w:t>
      </w:r>
      <w:r w:rsidR="00E24817">
        <w:rPr>
          <w:rFonts w:ascii="Cambria" w:eastAsia="Cambria" w:hAnsi="Cambria" w:cs="Cambria"/>
          <w:sz w:val="22"/>
          <w:szCs w:val="22"/>
        </w:rPr>
        <w:t>již</w:t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E24817">
        <w:rPr>
          <w:rFonts w:ascii="Cambria" w:eastAsia="Cambria" w:hAnsi="Cambria" w:cs="Cambria"/>
          <w:sz w:val="22"/>
          <w:szCs w:val="22"/>
        </w:rPr>
        <w:t>zohledněny v Centrálním registru podpor malého rozsahu.</w:t>
      </w:r>
    </w:p>
    <w:p w14:paraId="6C6FEE0D" w14:textId="77777777" w:rsidR="00EE43BB" w:rsidRDefault="002F0E10" w:rsidP="00851F83">
      <w:pPr>
        <w:spacing w:line="276" w:lineRule="auto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b/>
            <w:sz w:val="22"/>
            <w:szCs w:val="22"/>
          </w:rPr>
          <w:id w:val="-210579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83">
            <w:rPr>
              <w:rFonts w:ascii="MS Gothic" w:eastAsia="MS Gothic" w:hAnsi="MS Gothic" w:cs="Cambria" w:hint="eastAsia"/>
              <w:b/>
              <w:sz w:val="22"/>
              <w:szCs w:val="22"/>
            </w:rPr>
            <w:t>☐</w:t>
          </w:r>
        </w:sdtContent>
      </w:sdt>
      <w:r w:rsidR="00851F83">
        <w:rPr>
          <w:rFonts w:ascii="Cambria" w:eastAsia="Cambria" w:hAnsi="Cambria" w:cs="Cambria"/>
          <w:b/>
          <w:sz w:val="22"/>
          <w:szCs w:val="22"/>
        </w:rPr>
        <w:tab/>
      </w:r>
      <w:r w:rsidR="00E24817">
        <w:rPr>
          <w:rFonts w:ascii="Cambria" w:eastAsia="Cambria" w:hAnsi="Cambria" w:cs="Cambria"/>
          <w:b/>
          <w:sz w:val="22"/>
          <w:szCs w:val="22"/>
        </w:rPr>
        <w:t xml:space="preserve">nejsou </w:t>
      </w:r>
      <w:r w:rsidR="00E24817">
        <w:rPr>
          <w:rFonts w:ascii="Cambria" w:eastAsia="Cambria" w:hAnsi="Cambria" w:cs="Cambria"/>
          <w:sz w:val="22"/>
          <w:szCs w:val="22"/>
        </w:rPr>
        <w:t>zohledněny v Centrálním registru podpor malého rozsahu.</w:t>
      </w:r>
    </w:p>
    <w:p w14:paraId="1D0C6927" w14:textId="77777777" w:rsidR="00EE43BB" w:rsidRDefault="00EE43BB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002ABD89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5. Žadatel dále prohlašuje, že</w:t>
      </w:r>
    </w:p>
    <w:p w14:paraId="02B5E560" w14:textId="77777777" w:rsidR="00FB13FB" w:rsidRPr="00FB13FB" w:rsidRDefault="00FB13FB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1" w:name="_gjdgxs" w:colFirst="0" w:colLast="0"/>
      <w:bookmarkEnd w:id="1"/>
      <w:r w:rsidRPr="00FB13FB">
        <w:rPr>
          <w:rFonts w:ascii="Cambria" w:hAnsi="Cambria"/>
          <w:sz w:val="22"/>
          <w:szCs w:val="22"/>
        </w:rPr>
        <w:t>výše uvedené údaje jsou přesné a pravdivé a jsou poskytovány dobrovolně</w:t>
      </w:r>
      <w:r>
        <w:rPr>
          <w:rFonts w:ascii="Cambria" w:hAnsi="Cambria"/>
          <w:sz w:val="22"/>
          <w:szCs w:val="22"/>
        </w:rPr>
        <w:t>;</w:t>
      </w:r>
    </w:p>
    <w:p w14:paraId="172D349F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 činnost podpořenou kreativním voucherem nepobírá žádnou další veřejnou podporu;</w:t>
      </w:r>
    </w:p>
    <w:p w14:paraId="3C488813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nebylo vydáno závazné rozhodnutí o vrácení neoprávněně vyplacené podpory, podle kterého by byl povinen vrátit veřejnou podporu;</w:t>
      </w:r>
    </w:p>
    <w:p w14:paraId="45991010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údaje, které v tomto čestném prohlášení uvedl, jsou přesné, pravdivé a že je poskytl dobrovolně;</w:t>
      </w:r>
    </w:p>
    <w:p w14:paraId="1C0A1F2A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 zavazuje, že v případě změny předmětných údajů v průběhu administrativního procesu poskytnutí podpory de minimis, bude neprodleně informovat poskytovatele dané podpory o změnách, které u něj nastaly;</w:t>
      </w:r>
    </w:p>
    <w:p w14:paraId="4B5A5092" w14:textId="77777777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uděluji pro všechny údaje obsažené v tomto prohlášení, a to po celou dobu 10 let ode dne udělení souhlasu. Zároveň si je žadatel vědom svých práv podle zákona č. 101/2000 Sb., o ochraně osobních údajů.</w:t>
      </w:r>
    </w:p>
    <w:p w14:paraId="62D1C15C" w14:textId="577F4126" w:rsidR="00EE43BB" w:rsidRDefault="00E2481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 dni podpisu tohoto prohlášení v období uvedeném v bodě 1. tohoto prohlášení obdržel následující podpory malého rozsahu (de minimis)</w:t>
      </w:r>
      <w:r w:rsidR="001A1B66">
        <w:rPr>
          <w:rFonts w:ascii="Cambria" w:eastAsia="Cambria" w:hAnsi="Cambria" w:cs="Cambria"/>
          <w:sz w:val="22"/>
          <w:szCs w:val="22"/>
        </w:rPr>
        <w:t xml:space="preserve"> vč. podpor propojených podniků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23F3DBD6" w14:textId="77777777" w:rsidR="00EE43BB" w:rsidRDefault="00EE43BB">
      <w:pPr>
        <w:spacing w:line="276" w:lineRule="auto"/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4"/>
        <w:tblW w:w="92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2552"/>
        <w:gridCol w:w="1985"/>
        <w:gridCol w:w="1754"/>
      </w:tblGrid>
      <w:tr w:rsidR="001A1B66" w14:paraId="6AC0549A" w14:textId="77777777" w:rsidTr="001A1B66">
        <w:trPr>
          <w:trHeight w:val="260"/>
        </w:trPr>
        <w:tc>
          <w:tcPr>
            <w:tcW w:w="1555" w:type="dxa"/>
          </w:tcPr>
          <w:p w14:paraId="6F2B5D45" w14:textId="5B1626A6" w:rsidR="001A1B66" w:rsidRDefault="001A1B66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Název příjemce podpory</w:t>
            </w:r>
          </w:p>
        </w:tc>
        <w:tc>
          <w:tcPr>
            <w:tcW w:w="1417" w:type="dxa"/>
            <w:vAlign w:val="center"/>
          </w:tcPr>
          <w:p w14:paraId="5D456C6B" w14:textId="32E7516C" w:rsidR="001A1B66" w:rsidRDefault="001A1B66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2552" w:type="dxa"/>
            <w:vAlign w:val="center"/>
          </w:tcPr>
          <w:p w14:paraId="4B5D303E" w14:textId="77777777" w:rsidR="001A1B66" w:rsidRDefault="001A1B66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Poskytovatel</w:t>
            </w:r>
          </w:p>
        </w:tc>
        <w:tc>
          <w:tcPr>
            <w:tcW w:w="1985" w:type="dxa"/>
            <w:vAlign w:val="center"/>
          </w:tcPr>
          <w:p w14:paraId="51109F87" w14:textId="77777777" w:rsidR="001A1B66" w:rsidRDefault="001A1B66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Částka v Kč</w:t>
            </w:r>
          </w:p>
        </w:tc>
        <w:tc>
          <w:tcPr>
            <w:tcW w:w="1754" w:type="dxa"/>
          </w:tcPr>
          <w:p w14:paraId="05C4D231" w14:textId="77777777" w:rsidR="001A1B66" w:rsidRDefault="001A1B66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Výše obdržené podpory v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€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1A1B66" w14:paraId="61B4B193" w14:textId="77777777" w:rsidTr="001A1B66">
        <w:trPr>
          <w:trHeight w:val="620"/>
        </w:trPr>
        <w:tc>
          <w:tcPr>
            <w:tcW w:w="1555" w:type="dxa"/>
          </w:tcPr>
          <w:p w14:paraId="17425F0F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7A77A0" w14:textId="6DA61361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4C339B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648C2A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14:paraId="6261EC57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A1B66" w14:paraId="2718F2CB" w14:textId="77777777" w:rsidTr="001A1B66">
        <w:trPr>
          <w:trHeight w:val="620"/>
        </w:trPr>
        <w:tc>
          <w:tcPr>
            <w:tcW w:w="1555" w:type="dxa"/>
          </w:tcPr>
          <w:p w14:paraId="4F842BD5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0D4AC9" w14:textId="68458ECD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4FB00EC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5F39F9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14:paraId="2C3FCFF0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A1B66" w14:paraId="5EB95BD4" w14:textId="77777777" w:rsidTr="001A1B66">
        <w:trPr>
          <w:trHeight w:val="620"/>
        </w:trPr>
        <w:tc>
          <w:tcPr>
            <w:tcW w:w="1555" w:type="dxa"/>
          </w:tcPr>
          <w:p w14:paraId="622C99D1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15E4BA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F4B2CD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7C2648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14:paraId="09D580C3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A1B66" w14:paraId="67213543" w14:textId="77777777" w:rsidTr="001A1B66">
        <w:trPr>
          <w:trHeight w:val="620"/>
        </w:trPr>
        <w:tc>
          <w:tcPr>
            <w:tcW w:w="1555" w:type="dxa"/>
          </w:tcPr>
          <w:p w14:paraId="00C90FFC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6E6A7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7B5FAC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1227F7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54" w:type="dxa"/>
          </w:tcPr>
          <w:p w14:paraId="039430CF" w14:textId="77777777" w:rsidR="001A1B66" w:rsidRDefault="001A1B66" w:rsidP="00851F8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167BE85" w14:textId="6122B816" w:rsidR="00851F83" w:rsidRDefault="00851F83">
      <w:pPr>
        <w:rPr>
          <w:rFonts w:ascii="Cambria" w:eastAsia="Cambria" w:hAnsi="Cambria" w:cs="Cambria"/>
          <w:sz w:val="22"/>
          <w:szCs w:val="22"/>
        </w:rPr>
      </w:pPr>
    </w:p>
    <w:p w14:paraId="5404B91A" w14:textId="47058375" w:rsidR="00EE43BB" w:rsidRDefault="001A1B66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1A1B66">
        <w:rPr>
          <w:rFonts w:ascii="Cambria" w:eastAsia="Cambria" w:hAnsi="Cambria" w:cs="Cambria"/>
          <w:b/>
          <w:sz w:val="22"/>
          <w:szCs w:val="22"/>
        </w:rPr>
        <w:t>Poznámka:</w:t>
      </w:r>
      <w:r>
        <w:rPr>
          <w:rFonts w:ascii="Cambria" w:eastAsia="Cambria" w:hAnsi="Cambria" w:cs="Cambria"/>
          <w:sz w:val="22"/>
          <w:szCs w:val="22"/>
        </w:rPr>
        <w:t xml:space="preserve"> Počet řádků v tabulce může být rozšířen dle potřeby.</w:t>
      </w:r>
    </w:p>
    <w:p w14:paraId="3990EB42" w14:textId="77777777" w:rsidR="001A1B66" w:rsidRDefault="001A1B66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EF908B7" w14:textId="77777777" w:rsidR="001A1B66" w:rsidRDefault="001A1B66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43E018C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Toto prohlášení podepisuji jako (jméno, příjmení a funkce oprávněného zástupce uchazeče):</w:t>
      </w:r>
    </w:p>
    <w:p w14:paraId="69CE2F4C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5F975D7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</w:t>
      </w:r>
    </w:p>
    <w:p w14:paraId="6E2A7CEA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F07059B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7B6EFB06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 ___________________, dne ___________________</w:t>
      </w:r>
    </w:p>
    <w:p w14:paraId="6BA10EC9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CC12DBB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A042A63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CDAEE6E" w14:textId="77777777" w:rsidR="00EE43BB" w:rsidRDefault="00EE43B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5F9E355" w14:textId="77777777" w:rsidR="00EE43BB" w:rsidRDefault="00E24817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sz w:val="22"/>
          <w:szCs w:val="22"/>
        </w:rPr>
        <w:t>Podpis: ___________________</w:t>
      </w:r>
    </w:p>
    <w:p w14:paraId="5E92E089" w14:textId="77777777" w:rsidR="00FB13FB" w:rsidRDefault="00FB13F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3BCCB80" w14:textId="77777777" w:rsidR="00FB13FB" w:rsidRDefault="00FB13F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sectPr w:rsidR="00FB13F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651" w:right="1418" w:bottom="1135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DADB" w14:textId="77777777" w:rsidR="002F0E10" w:rsidRDefault="002F0E10">
      <w:r>
        <w:separator/>
      </w:r>
    </w:p>
  </w:endnote>
  <w:endnote w:type="continuationSeparator" w:id="0">
    <w:p w14:paraId="1A527FD5" w14:textId="77777777" w:rsidR="002F0E10" w:rsidRDefault="002F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Sans Serif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9494" w14:textId="77777777" w:rsidR="00EE43BB" w:rsidRDefault="00E24817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AA7E7B4" w14:textId="77777777" w:rsidR="00EE43BB" w:rsidRDefault="00EE43BB">
    <w:pPr>
      <w:spacing w:after="1021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F592" w14:textId="6959D56E" w:rsidR="00EE43BB" w:rsidRDefault="00E24817">
    <w:pPr>
      <w:spacing w:line="276" w:lineRule="auto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fldChar w:fldCharType="begin"/>
    </w:r>
    <w:r>
      <w:rPr>
        <w:rFonts w:ascii="Cambria" w:eastAsia="Cambria" w:hAnsi="Cambria" w:cs="Cambria"/>
        <w:sz w:val="22"/>
        <w:szCs w:val="22"/>
      </w:rPr>
      <w:instrText>PAGE</w:instrText>
    </w:r>
    <w:r>
      <w:rPr>
        <w:rFonts w:ascii="Cambria" w:eastAsia="Cambria" w:hAnsi="Cambria" w:cs="Cambria"/>
        <w:sz w:val="22"/>
        <w:szCs w:val="22"/>
      </w:rPr>
      <w:fldChar w:fldCharType="separate"/>
    </w:r>
    <w:r w:rsidR="00C74623">
      <w:rPr>
        <w:rFonts w:ascii="Cambria" w:eastAsia="Cambria" w:hAnsi="Cambria" w:cs="Cambria"/>
        <w:noProof/>
        <w:sz w:val="22"/>
        <w:szCs w:val="22"/>
      </w:rPr>
      <w:t>1</w:t>
    </w:r>
    <w:r>
      <w:rPr>
        <w:rFonts w:ascii="Cambria" w:eastAsia="Cambria" w:hAnsi="Cambria" w:cs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153F" w14:textId="77777777" w:rsidR="002F0E10" w:rsidRDefault="002F0E10">
      <w:r>
        <w:separator/>
      </w:r>
    </w:p>
  </w:footnote>
  <w:footnote w:type="continuationSeparator" w:id="0">
    <w:p w14:paraId="508D01B3" w14:textId="77777777" w:rsidR="002F0E10" w:rsidRDefault="002F0E10">
      <w:r>
        <w:continuationSeparator/>
      </w:r>
    </w:p>
  </w:footnote>
  <w:footnote w:id="1">
    <w:p w14:paraId="16B016AA" w14:textId="77777777" w:rsidR="00EE43BB" w:rsidRPr="00851F83" w:rsidRDefault="00E24817">
      <w:pPr>
        <w:jc w:val="both"/>
        <w:rPr>
          <w:rFonts w:asciiTheme="minorHAnsi" w:eastAsia="Cambria" w:hAnsiTheme="minorHAnsi" w:cs="Cambria"/>
          <w:sz w:val="18"/>
          <w:szCs w:val="18"/>
        </w:rPr>
      </w:pPr>
      <w:r w:rsidRPr="00851F83">
        <w:rPr>
          <w:rFonts w:asciiTheme="minorHAnsi" w:hAnsiTheme="minorHAnsi"/>
          <w:sz w:val="18"/>
          <w:szCs w:val="18"/>
          <w:vertAlign w:val="superscript"/>
        </w:rPr>
        <w:footnoteRef/>
      </w:r>
      <w:r w:rsidRPr="00851F83">
        <w:rPr>
          <w:rFonts w:asciiTheme="minorHAnsi" w:eastAsia="Cambria" w:hAnsiTheme="minorHAnsi" w:cs="Cambria"/>
          <w:sz w:val="18"/>
          <w:szCs w:val="18"/>
        </w:rPr>
        <w:t xml:space="preserve"> Pokud by na základě převzatých činností nebylo možné dříve poskytnuté podpory </w:t>
      </w:r>
      <w:r w:rsidRPr="00851F83">
        <w:rPr>
          <w:rFonts w:asciiTheme="minorHAnsi" w:eastAsia="Cambria" w:hAnsiTheme="minorHAnsi" w:cs="Cambria"/>
          <w:i/>
          <w:sz w:val="18"/>
          <w:szCs w:val="18"/>
        </w:rPr>
        <w:t>de minimis</w:t>
      </w:r>
      <w:r w:rsidRPr="00851F83">
        <w:rPr>
          <w:rFonts w:asciiTheme="minorHAnsi" w:eastAsia="Cambria" w:hAnsiTheme="minorHAnsi" w:cs="Cambria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2">
    <w:p w14:paraId="7C6227DC" w14:textId="77777777" w:rsidR="001A1B66" w:rsidRDefault="001A1B66">
      <w:pPr>
        <w:jc w:val="both"/>
        <w:rPr>
          <w:rFonts w:ascii="Cambria" w:eastAsia="Cambria" w:hAnsi="Cambria" w:cs="Cambria"/>
          <w:sz w:val="18"/>
          <w:szCs w:val="18"/>
        </w:rPr>
      </w:pPr>
      <w:r w:rsidRPr="00851F83">
        <w:rPr>
          <w:rFonts w:asciiTheme="minorHAnsi" w:hAnsiTheme="minorHAnsi"/>
          <w:sz w:val="18"/>
          <w:szCs w:val="18"/>
          <w:vertAlign w:val="superscript"/>
        </w:rPr>
        <w:footnoteRef/>
      </w:r>
      <w:r w:rsidRPr="00851F83">
        <w:rPr>
          <w:rFonts w:asciiTheme="minorHAnsi" w:eastAsia="Cambria" w:hAnsiTheme="minorHAnsi" w:cs="Cambria"/>
          <w:sz w:val="18"/>
          <w:szCs w:val="18"/>
        </w:rPr>
        <w:t xml:space="preserve"> K přepočtu Kč na eur se použije kurz vydaný Evropskou centrální bankou platný k datu poskytnutí podpory </w:t>
      </w:r>
      <w:r w:rsidRPr="00851F83">
        <w:rPr>
          <w:rFonts w:asciiTheme="minorHAnsi" w:eastAsia="Cambria" w:hAnsiTheme="minorHAnsi" w:cs="Cambria"/>
          <w:i/>
          <w:sz w:val="18"/>
          <w:szCs w:val="18"/>
        </w:rPr>
        <w:t>de minimis</w:t>
      </w:r>
      <w:r w:rsidRPr="00851F83">
        <w:rPr>
          <w:rFonts w:asciiTheme="minorHAnsi" w:eastAsia="Cambria" w:hAnsiTheme="minorHAnsi" w:cs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10FD" w14:textId="77777777" w:rsidR="00EE43BB" w:rsidRDefault="00EE43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8CD6CA2" w14:textId="77777777" w:rsidR="00EE43BB" w:rsidRDefault="00EE43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BCD81ED" w14:textId="77777777" w:rsidR="00EE43BB" w:rsidRDefault="00E24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55FF0449" wp14:editId="3354457A">
          <wp:extent cx="5758815" cy="5486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609E" w14:textId="77777777" w:rsidR="00EE43BB" w:rsidRDefault="00E24817">
    <w:pPr>
      <w:tabs>
        <w:tab w:val="left" w:pos="6795"/>
      </w:tabs>
      <w:spacing w:before="70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42FA34CF" wp14:editId="13C8BAB9">
          <wp:extent cx="5758815" cy="54864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00E"/>
    <w:multiLevelType w:val="multilevel"/>
    <w:tmpl w:val="AFB2C6B8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B"/>
    <w:rsid w:val="0002417C"/>
    <w:rsid w:val="001A1B66"/>
    <w:rsid w:val="002F0E10"/>
    <w:rsid w:val="00486F87"/>
    <w:rsid w:val="00592A35"/>
    <w:rsid w:val="00851F83"/>
    <w:rsid w:val="00A17D41"/>
    <w:rsid w:val="00A611E6"/>
    <w:rsid w:val="00AA1AE3"/>
    <w:rsid w:val="00B07749"/>
    <w:rsid w:val="00B900D0"/>
    <w:rsid w:val="00BE4DA5"/>
    <w:rsid w:val="00C74623"/>
    <w:rsid w:val="00D10236"/>
    <w:rsid w:val="00D73BB9"/>
    <w:rsid w:val="00DD55B9"/>
    <w:rsid w:val="00E24817"/>
    <w:rsid w:val="00E71F77"/>
    <w:rsid w:val="00EE43BB"/>
    <w:rsid w:val="00F526FA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A84"/>
  <w15:docId w15:val="{9DC0C582-7AF4-4DD5-88C2-5E0E9D7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3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BB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1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F7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F7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Svojanovská</dc:creator>
  <cp:lastModifiedBy>Petr Jirman</cp:lastModifiedBy>
  <cp:revision>3</cp:revision>
  <dcterms:created xsi:type="dcterms:W3CDTF">2018-06-01T09:17:00Z</dcterms:created>
  <dcterms:modified xsi:type="dcterms:W3CDTF">2018-06-01T09:25:00Z</dcterms:modified>
</cp:coreProperties>
</file>