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21" w:rsidRDefault="00D048C5">
      <w:pPr>
        <w:spacing w:after="200" w:line="276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Nabídka poskytnutí služeb od poskytovatele služeb</w:t>
      </w:r>
    </w:p>
    <w:p w:rsidR="00CA1421" w:rsidRDefault="00D048C5">
      <w:pPr>
        <w:spacing w:after="20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Toto je vzor nabídky poskytnutí služby, která je součástí Žádosti o kreativní voucher. Forma a vzhled nabídky mají pouze doporučující charakter. Jsou přípustné i nabídky na formulářích nebo hlavičkovém papíře poskytovatele kreativní služby. Rozsahem však nesmí překročit 4 normostrany (</w:t>
      </w:r>
      <w:r w:rsidR="00E744AD">
        <w:rPr>
          <w:rFonts w:ascii="Cambria" w:eastAsia="Cambria" w:hAnsi="Cambria" w:cs="Cambria"/>
          <w:i/>
          <w:sz w:val="22"/>
          <w:szCs w:val="22"/>
        </w:rPr>
        <w:t>1 normostrana</w:t>
      </w:r>
      <w:r>
        <w:rPr>
          <w:rFonts w:ascii="Cambria" w:eastAsia="Cambria" w:hAnsi="Cambria" w:cs="Cambria"/>
          <w:i/>
          <w:sz w:val="22"/>
          <w:szCs w:val="22"/>
        </w:rPr>
        <w:t xml:space="preserve"> =1800 znaků). </w:t>
      </w:r>
      <w:proofErr w:type="gramStart"/>
      <w:r>
        <w:rPr>
          <w:rFonts w:ascii="Cambria" w:eastAsia="Cambria" w:hAnsi="Cambria" w:cs="Cambria"/>
          <w:i/>
          <w:sz w:val="22"/>
          <w:szCs w:val="22"/>
        </w:rPr>
        <w:t>Nabídka</w:t>
      </w:r>
      <w:proofErr w:type="gramEnd"/>
      <w:r>
        <w:rPr>
          <w:rFonts w:ascii="Cambria" w:eastAsia="Cambria" w:hAnsi="Cambria" w:cs="Cambria"/>
          <w:i/>
          <w:sz w:val="22"/>
          <w:szCs w:val="22"/>
        </w:rPr>
        <w:t xml:space="preserve"> může obsahovat i jiné položky, pokud to vyžadují interní předpisy poskytovatele kreativní služby. Text uvedený v kurzívě má pouze ilustrativní charakter.</w:t>
      </w:r>
    </w:p>
    <w:p w:rsidR="00CA1421" w:rsidRDefault="00CA1421">
      <w:pPr>
        <w:spacing w:after="200" w:line="276" w:lineRule="auto"/>
        <w:jc w:val="center"/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CA1421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:rsidR="00CA1421" w:rsidRDefault="00D048C5">
            <w:pPr>
              <w:spacing w:after="200" w:line="276" w:lineRule="auto"/>
              <w:ind w:right="41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Nabídka je vypracována pro:</w:t>
            </w:r>
          </w:p>
        </w:tc>
      </w:tr>
      <w:tr w:rsidR="00CA1421">
        <w:trPr>
          <w:trHeight w:val="1380"/>
        </w:trPr>
        <w:tc>
          <w:tcPr>
            <w:tcW w:w="9149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spacing w:after="200" w:line="276" w:lineRule="auto"/>
              <w:rPr>
                <w:rFonts w:ascii="Cambria" w:eastAsia="Cambria" w:hAnsi="Cambria" w:cs="Cambria"/>
                <w:color w:val="333333"/>
                <w:sz w:val="22"/>
                <w:szCs w:val="22"/>
                <w:highlight w:val="white"/>
              </w:rPr>
            </w:pPr>
          </w:p>
        </w:tc>
      </w:tr>
    </w:tbl>
    <w:p w:rsidR="00CA1421" w:rsidRDefault="00CA1421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tbl>
      <w:tblPr>
        <w:tblStyle w:val="a0"/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747"/>
      </w:tblGrid>
      <w:tr w:rsidR="00CA1421">
        <w:trPr>
          <w:trHeight w:val="360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:rsidR="00CA1421" w:rsidRDefault="00D048C5">
            <w:pPr>
              <w:spacing w:after="200" w:line="276" w:lineRule="auto"/>
              <w:ind w:right="41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Poskytovatel kreativní služby</w:t>
            </w:r>
          </w:p>
        </w:tc>
      </w:tr>
      <w:tr w:rsidR="00CA1421">
        <w:trPr>
          <w:trHeight w:val="480"/>
        </w:trPr>
        <w:tc>
          <w:tcPr>
            <w:tcW w:w="3402" w:type="dxa"/>
            <w:tcBorders>
              <w:left w:val="single" w:sz="4" w:space="0" w:color="000000"/>
            </w:tcBorders>
          </w:tcPr>
          <w:p w:rsidR="00CA1421" w:rsidRDefault="00D048C5">
            <w:pPr>
              <w:spacing w:after="200" w:line="276" w:lineRule="auto"/>
              <w:ind w:righ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Název instituce</w:t>
            </w:r>
          </w:p>
        </w:tc>
        <w:tc>
          <w:tcPr>
            <w:tcW w:w="5747" w:type="dxa"/>
            <w:tcBorders>
              <w:right w:val="single" w:sz="4" w:space="0" w:color="000000"/>
            </w:tcBorders>
          </w:tcPr>
          <w:p w:rsidR="00CA1421" w:rsidRDefault="00CA1421">
            <w:pPr>
              <w:spacing w:after="200"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A1421">
        <w:trPr>
          <w:trHeight w:val="360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D048C5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Odpovědný pracovník</w:t>
            </w:r>
          </w:p>
        </w:tc>
        <w:tc>
          <w:tcPr>
            <w:tcW w:w="5747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spacing w:after="200"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A1421">
        <w:trPr>
          <w:trHeight w:val="360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D048C5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Předpokládaní spoluřešitelé </w:t>
            </w:r>
          </w:p>
        </w:tc>
        <w:tc>
          <w:tcPr>
            <w:tcW w:w="5747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CA1421" w:rsidRDefault="00CA1421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CA1421" w:rsidRDefault="00D048C5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  <w:r>
        <w:br w:type="page"/>
      </w:r>
    </w:p>
    <w:tbl>
      <w:tblPr>
        <w:tblStyle w:val="a1"/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CA1421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:rsidR="00CA1421" w:rsidRDefault="00D048C5">
            <w:pPr>
              <w:spacing w:after="200" w:line="276" w:lineRule="auto"/>
              <w:ind w:right="41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lastRenderedPageBreak/>
              <w:t xml:space="preserve">Předmět </w:t>
            </w:r>
          </w:p>
          <w:p w:rsidR="00CA1421" w:rsidRDefault="00D048C5">
            <w:pPr>
              <w:spacing w:after="200" w:line="276" w:lineRule="auto"/>
              <w:ind w:right="41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(konkrétní a srozumitelný popis nabízené služby/znalosti, max. 500 slov)</w:t>
            </w:r>
          </w:p>
        </w:tc>
      </w:tr>
      <w:tr w:rsidR="00CA1421">
        <w:trPr>
          <w:trHeight w:val="5100"/>
        </w:trPr>
        <w:tc>
          <w:tcPr>
            <w:tcW w:w="9149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A1421" w:rsidRDefault="00CA1421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CA1421" w:rsidRDefault="00CA1421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CA1421" w:rsidRDefault="00D048C5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  <w:r>
        <w:br w:type="page"/>
      </w:r>
    </w:p>
    <w:tbl>
      <w:tblPr>
        <w:tblStyle w:val="a2"/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CA1421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:rsidR="00CA1421" w:rsidRDefault="00D048C5">
            <w:pPr>
              <w:spacing w:after="200" w:line="276" w:lineRule="auto"/>
              <w:ind w:right="41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lastRenderedPageBreak/>
              <w:t>Výstupy</w:t>
            </w:r>
          </w:p>
        </w:tc>
      </w:tr>
      <w:tr w:rsidR="00CA1421">
        <w:trPr>
          <w:trHeight w:val="1240"/>
        </w:trPr>
        <w:tc>
          <w:tcPr>
            <w:tcW w:w="9149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CA1421" w:rsidRDefault="00CA1421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tbl>
      <w:tblPr>
        <w:tblStyle w:val="a3"/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CA1421">
        <w:trPr>
          <w:trHeight w:val="360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:rsidR="00CA1421" w:rsidRDefault="00D048C5">
            <w:pPr>
              <w:ind w:right="41"/>
              <w:jc w:val="both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Rozpočet - částky uváděné bez DPH</w:t>
            </w:r>
          </w:p>
          <w:p w:rsidR="00CA1421" w:rsidRDefault="00D048C5">
            <w:pPr>
              <w:ind w:right="41"/>
              <w:jc w:val="both"/>
              <w:rPr>
                <w:rFonts w:ascii="Cambria" w:eastAsia="Cambria" w:hAnsi="Cambria" w:cs="Cambria"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FFFFFF"/>
                <w:sz w:val="22"/>
                <w:szCs w:val="22"/>
              </w:rPr>
              <w:t xml:space="preserve">(Položky rozpočtu uveďte tak, aby byla možná kontrola způsobilosti nákladů/aktivit dle podmínek poskytnutí kreativního voucheru. </w:t>
            </w:r>
            <w:proofErr w:type="gramStart"/>
            <w:r>
              <w:rPr>
                <w:rFonts w:ascii="Cambria" w:eastAsia="Cambria" w:hAnsi="Cambria" w:cs="Cambria"/>
                <w:color w:val="FFFFFF"/>
                <w:sz w:val="22"/>
                <w:szCs w:val="22"/>
              </w:rPr>
              <w:t>Tzn. je</w:t>
            </w:r>
            <w:proofErr w:type="gramEnd"/>
            <w:r>
              <w:rPr>
                <w:rFonts w:ascii="Cambria" w:eastAsia="Cambria" w:hAnsi="Cambria" w:cs="Cambria"/>
                <w:color w:val="FFFFFF"/>
                <w:sz w:val="22"/>
                <w:szCs w:val="22"/>
              </w:rPr>
              <w:t xml:space="preserve"> nutné uvést položky dle typu nákladů/aktivit.)</w:t>
            </w:r>
          </w:p>
        </w:tc>
      </w:tr>
      <w:tr w:rsidR="00CA1421">
        <w:trPr>
          <w:trHeight w:val="400"/>
        </w:trPr>
        <w:tc>
          <w:tcPr>
            <w:tcW w:w="4574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A1421">
        <w:trPr>
          <w:trHeight w:val="440"/>
        </w:trPr>
        <w:tc>
          <w:tcPr>
            <w:tcW w:w="4574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A1421">
        <w:trPr>
          <w:trHeight w:val="440"/>
        </w:trPr>
        <w:tc>
          <w:tcPr>
            <w:tcW w:w="4574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A1421">
        <w:trPr>
          <w:trHeight w:val="500"/>
        </w:trPr>
        <w:tc>
          <w:tcPr>
            <w:tcW w:w="4574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A1421">
        <w:trPr>
          <w:trHeight w:val="400"/>
        </w:trPr>
        <w:tc>
          <w:tcPr>
            <w:tcW w:w="4574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D048C5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Celková cena bez DPH:</w:t>
            </w:r>
          </w:p>
        </w:tc>
        <w:tc>
          <w:tcPr>
            <w:tcW w:w="4575" w:type="dxa"/>
            <w:tcBorders>
              <w:left w:val="single" w:sz="4" w:space="0" w:color="000000"/>
              <w:right w:val="single" w:sz="4" w:space="0" w:color="000000"/>
            </w:tcBorders>
          </w:tcPr>
          <w:p w:rsidR="00CA1421" w:rsidRDefault="00CA1421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A1421">
        <w:trPr>
          <w:trHeight w:val="400"/>
        </w:trPr>
        <w:tc>
          <w:tcPr>
            <w:tcW w:w="4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CA1421" w:rsidRDefault="00D048C5">
            <w:pPr>
              <w:ind w:left="720" w:right="4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Celková cena vč. DPH:</w:t>
            </w:r>
          </w:p>
        </w:tc>
        <w:tc>
          <w:tcPr>
            <w:tcW w:w="4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CA1421" w:rsidRDefault="00CA1421">
            <w:pPr>
              <w:spacing w:after="200" w:line="276" w:lineRule="auto"/>
              <w:ind w:right="4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CA1421" w:rsidRDefault="00CA1421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CA1421" w:rsidRDefault="00D048C5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2"/>
          <w:szCs w:val="22"/>
        </w:rPr>
        <w:t>V ...... dne ............</w:t>
      </w:r>
    </w:p>
    <w:p w:rsidR="00CA1421" w:rsidRDefault="00CA1421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CA1421" w:rsidRDefault="00CA1421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CA1421" w:rsidRDefault="00D048C5">
      <w:pPr>
        <w:spacing w:after="200" w:line="276" w:lineRule="auto"/>
        <w:ind w:left="4962" w:hanging="1704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</w:t>
      </w:r>
    </w:p>
    <w:p w:rsidR="00CA1421" w:rsidRDefault="00D048C5">
      <w:pPr>
        <w:widowControl w:val="0"/>
        <w:spacing w:after="200" w:line="276" w:lineRule="auto"/>
        <w:ind w:left="355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tatutární zást</w:t>
      </w:r>
      <w:bookmarkStart w:id="1" w:name="_GoBack"/>
      <w:bookmarkEnd w:id="1"/>
      <w:r>
        <w:rPr>
          <w:rFonts w:ascii="Cambria" w:eastAsia="Cambria" w:hAnsi="Cambria" w:cs="Cambria"/>
          <w:sz w:val="22"/>
          <w:szCs w:val="22"/>
        </w:rPr>
        <w:t xml:space="preserve">upce 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oskytovatele kreativních služeb</w:t>
      </w:r>
    </w:p>
    <w:sectPr w:rsidR="00CA1421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21"/>
    <w:rsid w:val="00CA1421"/>
    <w:rsid w:val="00D048C5"/>
    <w:rsid w:val="00E7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F994"/>
  <w15:docId w15:val="{535FFAD9-33ED-42E0-AEC8-4AADA3D7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44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Svojanovská</dc:creator>
  <cp:lastModifiedBy>Petr Jirman</cp:lastModifiedBy>
  <cp:revision>3</cp:revision>
  <dcterms:created xsi:type="dcterms:W3CDTF">2018-04-24T16:43:00Z</dcterms:created>
  <dcterms:modified xsi:type="dcterms:W3CDTF">2018-05-03T13:39:00Z</dcterms:modified>
</cp:coreProperties>
</file>